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750" w:rsidRDefault="00623D51" w:rsidP="00F243B2">
      <w:pPr>
        <w:jc w:val="center"/>
        <w:rPr>
          <w:rFonts w:ascii="Tahoma" w:hAnsi="Tahoma" w:cs="Tahoma"/>
          <w:b/>
          <w:bCs/>
          <w:sz w:val="28"/>
          <w:szCs w:val="28"/>
          <w:u w:val="single"/>
        </w:rPr>
      </w:pPr>
      <w:r w:rsidRPr="00417F14">
        <w:rPr>
          <w:rFonts w:ascii="Tahoma" w:hAnsi="Tahoma" w:cs="Tahoma"/>
          <w:b/>
          <w:bCs/>
          <w:sz w:val="28"/>
          <w:szCs w:val="28"/>
          <w:u w:val="single"/>
        </w:rPr>
        <w:t>POKYNY PRO STRAVOVÁNÍ VE ŠKOLNÍ JÍDELNĚ</w:t>
      </w:r>
      <w:r w:rsidR="00EA59C8">
        <w:rPr>
          <w:rFonts w:ascii="Tahoma" w:hAnsi="Tahoma" w:cs="Tahoma"/>
          <w:b/>
          <w:bCs/>
          <w:sz w:val="28"/>
          <w:szCs w:val="28"/>
          <w:u w:val="single"/>
        </w:rPr>
        <w:t xml:space="preserve"> </w:t>
      </w:r>
    </w:p>
    <w:p w:rsidR="00623D51" w:rsidRPr="000B2893" w:rsidRDefault="00CA2750" w:rsidP="00F243B2">
      <w:pPr>
        <w:jc w:val="center"/>
        <w:rPr>
          <w:rFonts w:ascii="Tahoma" w:hAnsi="Tahoma" w:cs="Tahoma"/>
          <w:b/>
          <w:bCs/>
          <w:color w:val="FF0000"/>
          <w:sz w:val="28"/>
          <w:szCs w:val="28"/>
          <w:u w:val="single"/>
        </w:rPr>
      </w:pPr>
      <w:r w:rsidRPr="00AA4E21">
        <w:rPr>
          <w:rFonts w:ascii="Tahoma" w:hAnsi="Tahoma" w:cs="Tahoma"/>
          <w:b/>
          <w:bCs/>
          <w:color w:val="FF0000"/>
          <w:sz w:val="28"/>
          <w:szCs w:val="28"/>
          <w:u w:val="single"/>
        </w:rPr>
        <w:t xml:space="preserve">(platné </w:t>
      </w:r>
      <w:r w:rsidR="00EA59C8" w:rsidRPr="00AA4E21">
        <w:rPr>
          <w:rFonts w:ascii="Tahoma" w:hAnsi="Tahoma" w:cs="Tahoma"/>
          <w:b/>
          <w:bCs/>
          <w:color w:val="FF0000"/>
          <w:sz w:val="28"/>
          <w:szCs w:val="28"/>
          <w:u w:val="single"/>
        </w:rPr>
        <w:t xml:space="preserve">od 1. </w:t>
      </w:r>
      <w:r w:rsidR="000B2893">
        <w:rPr>
          <w:rFonts w:ascii="Tahoma" w:hAnsi="Tahoma" w:cs="Tahoma"/>
          <w:b/>
          <w:bCs/>
          <w:color w:val="FF0000"/>
          <w:sz w:val="28"/>
          <w:szCs w:val="28"/>
          <w:u w:val="single"/>
        </w:rPr>
        <w:t>3</w:t>
      </w:r>
      <w:r w:rsidR="00EA59C8" w:rsidRPr="00AA4E21">
        <w:rPr>
          <w:rFonts w:ascii="Tahoma" w:hAnsi="Tahoma" w:cs="Tahoma"/>
          <w:b/>
          <w:bCs/>
          <w:color w:val="FF0000"/>
          <w:sz w:val="28"/>
          <w:szCs w:val="28"/>
          <w:u w:val="single"/>
        </w:rPr>
        <w:t>. 20</w:t>
      </w:r>
      <w:r w:rsidR="003E6332" w:rsidRPr="00AA4E21">
        <w:rPr>
          <w:rFonts w:ascii="Tahoma" w:hAnsi="Tahoma" w:cs="Tahoma"/>
          <w:b/>
          <w:bCs/>
          <w:color w:val="FF0000"/>
          <w:sz w:val="28"/>
          <w:szCs w:val="28"/>
          <w:u w:val="single"/>
        </w:rPr>
        <w:t>2</w:t>
      </w:r>
      <w:r w:rsidR="000B2893">
        <w:rPr>
          <w:rFonts w:ascii="Tahoma" w:hAnsi="Tahoma" w:cs="Tahoma"/>
          <w:b/>
          <w:bCs/>
          <w:color w:val="FF0000"/>
          <w:sz w:val="28"/>
          <w:szCs w:val="28"/>
          <w:u w:val="single"/>
        </w:rPr>
        <w:t>3</w:t>
      </w:r>
      <w:r w:rsidRPr="00AA4E21">
        <w:rPr>
          <w:rFonts w:ascii="Tahoma" w:hAnsi="Tahoma" w:cs="Tahoma"/>
          <w:b/>
          <w:bCs/>
          <w:color w:val="FF0000"/>
          <w:sz w:val="24"/>
          <w:szCs w:val="24"/>
          <w:u w:val="single"/>
        </w:rPr>
        <w:t>)</w:t>
      </w:r>
    </w:p>
    <w:p w:rsidR="00CA2750" w:rsidRPr="00CA2750" w:rsidRDefault="00CA2750" w:rsidP="00F243B2">
      <w:pPr>
        <w:jc w:val="center"/>
        <w:rPr>
          <w:rFonts w:ascii="Tahoma" w:hAnsi="Tahoma" w:cs="Tahoma"/>
          <w:b/>
          <w:bCs/>
          <w:sz w:val="24"/>
          <w:szCs w:val="24"/>
          <w:u w:val="single"/>
        </w:rPr>
      </w:pPr>
    </w:p>
    <w:p w:rsidR="00A745B1" w:rsidRPr="00417F14" w:rsidRDefault="00623D51" w:rsidP="00A745B1">
      <w:pPr>
        <w:numPr>
          <w:ilvl w:val="0"/>
          <w:numId w:val="1"/>
        </w:numPr>
        <w:ind w:left="0" w:firstLine="0"/>
        <w:rPr>
          <w:rFonts w:ascii="Tahoma" w:hAnsi="Tahoma" w:cs="Tahoma"/>
          <w:color w:val="00B050"/>
          <w:sz w:val="28"/>
          <w:szCs w:val="28"/>
        </w:rPr>
      </w:pPr>
      <w:r w:rsidRPr="00417F14">
        <w:rPr>
          <w:rFonts w:ascii="Tahoma" w:hAnsi="Tahoma" w:cs="Tahoma"/>
          <w:b/>
          <w:color w:val="00B050"/>
          <w:sz w:val="28"/>
          <w:szCs w:val="28"/>
        </w:rPr>
        <w:t>Výdej obědů</w:t>
      </w:r>
      <w:r w:rsidR="00A745B1" w:rsidRPr="00417F14">
        <w:rPr>
          <w:rFonts w:ascii="Tahoma" w:hAnsi="Tahoma" w:cs="Tahoma"/>
          <w:color w:val="00B050"/>
          <w:sz w:val="28"/>
          <w:szCs w:val="28"/>
        </w:rPr>
        <w:t xml:space="preserve"> </w:t>
      </w:r>
    </w:p>
    <w:p w:rsidR="00623D51" w:rsidRPr="00417F14" w:rsidRDefault="00623D51" w:rsidP="000E410F">
      <w:pPr>
        <w:pStyle w:val="Odstavecseseznamem"/>
        <w:numPr>
          <w:ilvl w:val="0"/>
          <w:numId w:val="19"/>
        </w:numPr>
        <w:rPr>
          <w:rFonts w:ascii="Tahoma" w:hAnsi="Tahoma" w:cs="Tahoma"/>
          <w:sz w:val="28"/>
          <w:szCs w:val="28"/>
        </w:rPr>
      </w:pPr>
      <w:r w:rsidRPr="00417F14">
        <w:rPr>
          <w:rFonts w:ascii="Tahoma" w:hAnsi="Tahoma" w:cs="Tahoma"/>
          <w:sz w:val="28"/>
          <w:szCs w:val="28"/>
        </w:rPr>
        <w:t xml:space="preserve">MŠ </w:t>
      </w:r>
      <w:r w:rsidR="000E410F" w:rsidRPr="00417F14">
        <w:rPr>
          <w:rFonts w:ascii="Tahoma" w:hAnsi="Tahoma" w:cs="Tahoma"/>
          <w:sz w:val="28"/>
          <w:szCs w:val="28"/>
        </w:rPr>
        <w:tab/>
      </w:r>
      <w:r w:rsidR="000E410F" w:rsidRPr="00417F14">
        <w:rPr>
          <w:rFonts w:ascii="Tahoma" w:hAnsi="Tahoma" w:cs="Tahoma"/>
          <w:sz w:val="28"/>
          <w:szCs w:val="28"/>
        </w:rPr>
        <w:tab/>
      </w:r>
      <w:r w:rsidR="000E410F" w:rsidRPr="00417F14">
        <w:rPr>
          <w:rFonts w:ascii="Tahoma" w:hAnsi="Tahoma" w:cs="Tahoma"/>
          <w:sz w:val="28"/>
          <w:szCs w:val="28"/>
        </w:rPr>
        <w:tab/>
      </w:r>
      <w:r w:rsidR="000E410F" w:rsidRPr="00417F14">
        <w:rPr>
          <w:rFonts w:ascii="Tahoma" w:hAnsi="Tahoma" w:cs="Tahoma"/>
          <w:sz w:val="28"/>
          <w:szCs w:val="28"/>
        </w:rPr>
        <w:tab/>
      </w:r>
      <w:r w:rsidRPr="00417F14">
        <w:rPr>
          <w:rFonts w:ascii="Tahoma" w:hAnsi="Tahoma" w:cs="Tahoma"/>
          <w:b/>
          <w:sz w:val="28"/>
          <w:szCs w:val="28"/>
        </w:rPr>
        <w:t>od 1</w:t>
      </w:r>
      <w:r w:rsidR="00DC1490">
        <w:rPr>
          <w:rFonts w:ascii="Tahoma" w:hAnsi="Tahoma" w:cs="Tahoma"/>
          <w:b/>
          <w:sz w:val="28"/>
          <w:szCs w:val="28"/>
        </w:rPr>
        <w:t>1</w:t>
      </w:r>
      <w:r w:rsidRPr="00417F14">
        <w:rPr>
          <w:rFonts w:ascii="Tahoma" w:hAnsi="Tahoma" w:cs="Tahoma"/>
          <w:b/>
          <w:sz w:val="28"/>
          <w:szCs w:val="28"/>
        </w:rPr>
        <w:t>.</w:t>
      </w:r>
      <w:r w:rsidR="00DC1490">
        <w:rPr>
          <w:rFonts w:ascii="Tahoma" w:hAnsi="Tahoma" w:cs="Tahoma"/>
          <w:b/>
          <w:sz w:val="28"/>
          <w:szCs w:val="28"/>
        </w:rPr>
        <w:t>45</w:t>
      </w:r>
      <w:r w:rsidRPr="00417F14">
        <w:rPr>
          <w:rFonts w:ascii="Tahoma" w:hAnsi="Tahoma" w:cs="Tahoma"/>
          <w:b/>
          <w:sz w:val="28"/>
          <w:szCs w:val="28"/>
        </w:rPr>
        <w:t xml:space="preserve"> hod</w:t>
      </w:r>
    </w:p>
    <w:p w:rsidR="00623D51" w:rsidRPr="00417F14" w:rsidRDefault="00623D51" w:rsidP="000E410F">
      <w:pPr>
        <w:pStyle w:val="Odstavecseseznamem"/>
        <w:numPr>
          <w:ilvl w:val="0"/>
          <w:numId w:val="19"/>
        </w:numPr>
        <w:rPr>
          <w:rFonts w:ascii="Tahoma" w:hAnsi="Tahoma" w:cs="Tahoma"/>
          <w:sz w:val="28"/>
          <w:szCs w:val="28"/>
        </w:rPr>
      </w:pPr>
      <w:r w:rsidRPr="00417F14">
        <w:rPr>
          <w:rFonts w:ascii="Tahoma" w:hAnsi="Tahoma" w:cs="Tahoma"/>
          <w:sz w:val="28"/>
          <w:szCs w:val="28"/>
        </w:rPr>
        <w:t xml:space="preserve">ZŠ </w:t>
      </w:r>
      <w:r w:rsidR="000E410F" w:rsidRPr="00417F14">
        <w:rPr>
          <w:rFonts w:ascii="Tahoma" w:hAnsi="Tahoma" w:cs="Tahoma"/>
          <w:sz w:val="28"/>
          <w:szCs w:val="28"/>
        </w:rPr>
        <w:tab/>
      </w:r>
      <w:r w:rsidR="000E410F" w:rsidRPr="00417F14">
        <w:rPr>
          <w:rFonts w:ascii="Tahoma" w:hAnsi="Tahoma" w:cs="Tahoma"/>
          <w:sz w:val="28"/>
          <w:szCs w:val="28"/>
        </w:rPr>
        <w:tab/>
      </w:r>
      <w:r w:rsidR="000E410F" w:rsidRPr="00417F14">
        <w:rPr>
          <w:rFonts w:ascii="Tahoma" w:hAnsi="Tahoma" w:cs="Tahoma"/>
          <w:sz w:val="28"/>
          <w:szCs w:val="28"/>
        </w:rPr>
        <w:tab/>
      </w:r>
      <w:r w:rsidR="000E410F" w:rsidRPr="00417F14">
        <w:rPr>
          <w:rFonts w:ascii="Tahoma" w:hAnsi="Tahoma" w:cs="Tahoma"/>
          <w:sz w:val="28"/>
          <w:szCs w:val="28"/>
        </w:rPr>
        <w:tab/>
      </w:r>
      <w:r w:rsidRPr="00417F14">
        <w:rPr>
          <w:rFonts w:ascii="Tahoma" w:hAnsi="Tahoma" w:cs="Tahoma"/>
          <w:b/>
          <w:sz w:val="28"/>
          <w:szCs w:val="28"/>
        </w:rPr>
        <w:t>od 11.4</w:t>
      </w:r>
      <w:r w:rsidR="00644BBC" w:rsidRPr="00417F14">
        <w:rPr>
          <w:rFonts w:ascii="Tahoma" w:hAnsi="Tahoma" w:cs="Tahoma"/>
          <w:b/>
          <w:sz w:val="28"/>
          <w:szCs w:val="28"/>
        </w:rPr>
        <w:t>5</w:t>
      </w:r>
      <w:r w:rsidRPr="00417F14">
        <w:rPr>
          <w:rFonts w:ascii="Tahoma" w:hAnsi="Tahoma" w:cs="Tahoma"/>
          <w:b/>
          <w:sz w:val="28"/>
          <w:szCs w:val="28"/>
        </w:rPr>
        <w:t xml:space="preserve"> do 12.50 hod</w:t>
      </w:r>
    </w:p>
    <w:p w:rsidR="00623D51" w:rsidRPr="00417F14" w:rsidRDefault="00623D51">
      <w:pPr>
        <w:rPr>
          <w:rFonts w:ascii="Tahoma" w:hAnsi="Tahoma" w:cs="Tahoma"/>
          <w:sz w:val="28"/>
          <w:szCs w:val="28"/>
        </w:rPr>
      </w:pPr>
    </w:p>
    <w:p w:rsidR="00623D51" w:rsidRPr="00417F14" w:rsidRDefault="00F243B2" w:rsidP="000E410F">
      <w:pPr>
        <w:pStyle w:val="Odstavecseseznamem"/>
        <w:numPr>
          <w:ilvl w:val="0"/>
          <w:numId w:val="22"/>
        </w:numPr>
        <w:tabs>
          <w:tab w:val="left" w:pos="4678"/>
        </w:tabs>
        <w:rPr>
          <w:rFonts w:ascii="Tahoma" w:hAnsi="Tahoma" w:cs="Tahoma"/>
          <w:sz w:val="28"/>
          <w:szCs w:val="28"/>
        </w:rPr>
      </w:pPr>
      <w:r w:rsidRPr="00417F14">
        <w:rPr>
          <w:rFonts w:ascii="Tahoma" w:hAnsi="Tahoma" w:cs="Tahoma"/>
          <w:sz w:val="28"/>
          <w:szCs w:val="28"/>
        </w:rPr>
        <w:t xml:space="preserve">Ostatní </w:t>
      </w:r>
      <w:r w:rsidR="00623D51" w:rsidRPr="00417F14">
        <w:rPr>
          <w:rFonts w:ascii="Tahoma" w:hAnsi="Tahoma" w:cs="Tahoma"/>
          <w:sz w:val="28"/>
          <w:szCs w:val="28"/>
        </w:rPr>
        <w:t>(cizí) strávníci</w:t>
      </w:r>
      <w:r w:rsidRPr="00417F14">
        <w:rPr>
          <w:rFonts w:ascii="Tahoma" w:hAnsi="Tahoma" w:cs="Tahoma"/>
          <w:sz w:val="28"/>
          <w:szCs w:val="28"/>
        </w:rPr>
        <w:t xml:space="preserve"> </w:t>
      </w:r>
      <w:r w:rsidR="00623D51" w:rsidRPr="00417F14">
        <w:rPr>
          <w:rFonts w:ascii="Tahoma" w:hAnsi="Tahoma" w:cs="Tahoma"/>
          <w:sz w:val="28"/>
          <w:szCs w:val="28"/>
        </w:rPr>
        <w:t>- výdej do jídlonosičů</w:t>
      </w:r>
      <w:r w:rsidR="000E410F" w:rsidRPr="00417F14">
        <w:rPr>
          <w:rFonts w:ascii="Tahoma" w:hAnsi="Tahoma" w:cs="Tahoma"/>
          <w:sz w:val="28"/>
          <w:szCs w:val="28"/>
        </w:rPr>
        <w:t xml:space="preserve"> (nelze do skleněných </w:t>
      </w:r>
      <w:proofErr w:type="gramStart"/>
      <w:r w:rsidR="000E410F" w:rsidRPr="00417F14">
        <w:rPr>
          <w:rFonts w:ascii="Tahoma" w:hAnsi="Tahoma" w:cs="Tahoma"/>
          <w:sz w:val="28"/>
          <w:szCs w:val="28"/>
        </w:rPr>
        <w:t>nádob)</w:t>
      </w:r>
      <w:r w:rsidRPr="00417F14">
        <w:rPr>
          <w:rFonts w:ascii="Tahoma" w:hAnsi="Tahoma" w:cs="Tahoma"/>
          <w:sz w:val="28"/>
          <w:szCs w:val="28"/>
        </w:rPr>
        <w:t>:</w:t>
      </w:r>
      <w:r w:rsidR="00623D51" w:rsidRPr="00417F14">
        <w:rPr>
          <w:rFonts w:ascii="Tahoma" w:hAnsi="Tahoma" w:cs="Tahoma"/>
          <w:sz w:val="28"/>
          <w:szCs w:val="28"/>
        </w:rPr>
        <w:t xml:space="preserve"> </w:t>
      </w:r>
      <w:r w:rsidR="000E410F" w:rsidRPr="00417F14">
        <w:rPr>
          <w:rFonts w:ascii="Tahoma" w:hAnsi="Tahoma" w:cs="Tahoma"/>
          <w:sz w:val="28"/>
          <w:szCs w:val="28"/>
        </w:rPr>
        <w:t xml:space="preserve">                     </w:t>
      </w:r>
      <w:r w:rsidR="00623D51" w:rsidRPr="00417F14">
        <w:rPr>
          <w:rFonts w:ascii="Tahoma" w:hAnsi="Tahoma" w:cs="Tahoma"/>
          <w:b/>
          <w:sz w:val="28"/>
          <w:szCs w:val="28"/>
        </w:rPr>
        <w:t>od</w:t>
      </w:r>
      <w:proofErr w:type="gramEnd"/>
      <w:r w:rsidR="00623D51" w:rsidRPr="00417F14">
        <w:rPr>
          <w:rFonts w:ascii="Tahoma" w:hAnsi="Tahoma" w:cs="Tahoma"/>
          <w:b/>
          <w:sz w:val="28"/>
          <w:szCs w:val="28"/>
        </w:rPr>
        <w:t xml:space="preserve"> 11.</w:t>
      </w:r>
      <w:r w:rsidR="003E6332">
        <w:rPr>
          <w:rFonts w:ascii="Tahoma" w:hAnsi="Tahoma" w:cs="Tahoma"/>
          <w:b/>
          <w:sz w:val="28"/>
          <w:szCs w:val="28"/>
        </w:rPr>
        <w:t>00</w:t>
      </w:r>
      <w:r w:rsidR="00623D51" w:rsidRPr="00417F14">
        <w:rPr>
          <w:rFonts w:ascii="Tahoma" w:hAnsi="Tahoma" w:cs="Tahoma"/>
          <w:b/>
          <w:sz w:val="28"/>
          <w:szCs w:val="28"/>
        </w:rPr>
        <w:t xml:space="preserve"> do 11.</w:t>
      </w:r>
      <w:r w:rsidR="003E6332">
        <w:rPr>
          <w:rFonts w:ascii="Tahoma" w:hAnsi="Tahoma" w:cs="Tahoma"/>
          <w:b/>
          <w:sz w:val="28"/>
          <w:szCs w:val="28"/>
        </w:rPr>
        <w:t>30</w:t>
      </w:r>
      <w:r w:rsidR="00623D51" w:rsidRPr="00417F14">
        <w:rPr>
          <w:rFonts w:ascii="Tahoma" w:hAnsi="Tahoma" w:cs="Tahoma"/>
          <w:b/>
          <w:sz w:val="28"/>
          <w:szCs w:val="28"/>
        </w:rPr>
        <w:t xml:space="preserve"> hod</w:t>
      </w:r>
    </w:p>
    <w:p w:rsidR="00623D51" w:rsidRPr="00417F14" w:rsidRDefault="00623D51">
      <w:pPr>
        <w:rPr>
          <w:rFonts w:ascii="Tahoma" w:hAnsi="Tahoma" w:cs="Tahoma"/>
          <w:sz w:val="28"/>
          <w:szCs w:val="28"/>
        </w:rPr>
      </w:pPr>
    </w:p>
    <w:p w:rsidR="00623D51" w:rsidRPr="00417F14" w:rsidRDefault="00623D51" w:rsidP="005629FB">
      <w:pPr>
        <w:numPr>
          <w:ilvl w:val="0"/>
          <w:numId w:val="1"/>
        </w:numPr>
        <w:ind w:left="0" w:firstLine="0"/>
        <w:rPr>
          <w:rFonts w:ascii="Tahoma" w:hAnsi="Tahoma" w:cs="Tahoma"/>
          <w:sz w:val="28"/>
          <w:szCs w:val="28"/>
          <w:u w:val="single"/>
        </w:rPr>
      </w:pPr>
      <w:r w:rsidRPr="00417F14">
        <w:rPr>
          <w:rFonts w:ascii="Tahoma" w:hAnsi="Tahoma" w:cs="Tahoma"/>
          <w:b/>
          <w:color w:val="00B050"/>
          <w:sz w:val="28"/>
          <w:szCs w:val="28"/>
        </w:rPr>
        <w:t>Omlouvání</w:t>
      </w:r>
      <w:r w:rsidR="00F243B2" w:rsidRPr="00417F14">
        <w:rPr>
          <w:rFonts w:ascii="Tahoma" w:hAnsi="Tahoma" w:cs="Tahoma"/>
          <w:sz w:val="28"/>
          <w:szCs w:val="28"/>
        </w:rPr>
        <w:t xml:space="preserve"> - </w:t>
      </w:r>
      <w:r w:rsidRPr="00417F14">
        <w:rPr>
          <w:rFonts w:ascii="Tahoma" w:hAnsi="Tahoma" w:cs="Tahoma"/>
          <w:sz w:val="28"/>
          <w:szCs w:val="28"/>
        </w:rPr>
        <w:t xml:space="preserve">omluvit ze stravování lze </w:t>
      </w:r>
      <w:r w:rsidRPr="00FD41A9">
        <w:rPr>
          <w:rFonts w:ascii="Tahoma" w:hAnsi="Tahoma" w:cs="Tahoma"/>
          <w:sz w:val="28"/>
          <w:szCs w:val="28"/>
          <w:u w:val="single"/>
        </w:rPr>
        <w:t xml:space="preserve">den </w:t>
      </w:r>
      <w:r w:rsidRPr="00417F14">
        <w:rPr>
          <w:rFonts w:ascii="Tahoma" w:hAnsi="Tahoma" w:cs="Tahoma"/>
          <w:sz w:val="28"/>
          <w:szCs w:val="28"/>
          <w:u w:val="single"/>
        </w:rPr>
        <w:t>předem</w:t>
      </w:r>
      <w:r w:rsidR="00F74100" w:rsidRPr="00417F14">
        <w:rPr>
          <w:rFonts w:ascii="Tahoma" w:hAnsi="Tahoma" w:cs="Tahoma"/>
          <w:sz w:val="28"/>
          <w:szCs w:val="28"/>
          <w:u w:val="single"/>
        </w:rPr>
        <w:t>,</w:t>
      </w:r>
      <w:r w:rsidRPr="00417F14">
        <w:rPr>
          <w:rFonts w:ascii="Tahoma" w:hAnsi="Tahoma" w:cs="Tahoma"/>
          <w:sz w:val="28"/>
          <w:szCs w:val="28"/>
          <w:u w:val="single"/>
        </w:rPr>
        <w:t xml:space="preserve"> nejdé</w:t>
      </w:r>
      <w:r w:rsidR="00F243B2" w:rsidRPr="00417F14">
        <w:rPr>
          <w:rFonts w:ascii="Tahoma" w:hAnsi="Tahoma" w:cs="Tahoma"/>
          <w:sz w:val="28"/>
          <w:szCs w:val="28"/>
          <w:u w:val="single"/>
        </w:rPr>
        <w:t>le do 13</w:t>
      </w:r>
      <w:bookmarkStart w:id="0" w:name="_GoBack"/>
      <w:bookmarkEnd w:id="0"/>
      <w:r w:rsidR="00F243B2" w:rsidRPr="00417F14">
        <w:rPr>
          <w:rFonts w:ascii="Tahoma" w:hAnsi="Tahoma" w:cs="Tahoma"/>
          <w:sz w:val="28"/>
          <w:szCs w:val="28"/>
          <w:u w:val="single"/>
        </w:rPr>
        <w:t>.00 hod</w:t>
      </w:r>
      <w:r w:rsidRPr="00417F14">
        <w:rPr>
          <w:rFonts w:ascii="Tahoma" w:hAnsi="Tahoma" w:cs="Tahoma"/>
          <w:sz w:val="28"/>
          <w:szCs w:val="28"/>
          <w:u w:val="single"/>
        </w:rPr>
        <w:t>:</w:t>
      </w:r>
    </w:p>
    <w:p w:rsidR="00623D51" w:rsidRPr="00417F14" w:rsidRDefault="005629FB" w:rsidP="005629FB">
      <w:pPr>
        <w:pStyle w:val="Odstavecseseznamem"/>
        <w:numPr>
          <w:ilvl w:val="0"/>
          <w:numId w:val="17"/>
        </w:numPr>
        <w:rPr>
          <w:rFonts w:ascii="Tahoma" w:hAnsi="Tahoma" w:cs="Tahoma"/>
          <w:sz w:val="28"/>
          <w:szCs w:val="28"/>
        </w:rPr>
      </w:pPr>
      <w:r w:rsidRPr="00417F14">
        <w:rPr>
          <w:rFonts w:ascii="Tahoma" w:hAnsi="Tahoma" w:cs="Tahoma"/>
          <w:sz w:val="28"/>
          <w:szCs w:val="28"/>
        </w:rPr>
        <w:t>p</w:t>
      </w:r>
      <w:r w:rsidR="00623D51" w:rsidRPr="00417F14">
        <w:rPr>
          <w:rFonts w:ascii="Tahoma" w:hAnsi="Tahoma" w:cs="Tahoma"/>
          <w:sz w:val="28"/>
          <w:szCs w:val="28"/>
        </w:rPr>
        <w:t xml:space="preserve">ísemně na omluvném listě </w:t>
      </w:r>
      <w:r w:rsidR="00CA2750">
        <w:rPr>
          <w:rFonts w:ascii="Tahoma" w:hAnsi="Tahoma" w:cs="Tahoma"/>
          <w:sz w:val="28"/>
          <w:szCs w:val="28"/>
        </w:rPr>
        <w:t>na nástěnkách</w:t>
      </w:r>
      <w:r w:rsidR="00623D51" w:rsidRPr="00417F14">
        <w:rPr>
          <w:rFonts w:ascii="Tahoma" w:hAnsi="Tahoma" w:cs="Tahoma"/>
          <w:sz w:val="28"/>
          <w:szCs w:val="28"/>
        </w:rPr>
        <w:t xml:space="preserve">                        </w:t>
      </w:r>
    </w:p>
    <w:p w:rsidR="00623D51" w:rsidRPr="00417F14" w:rsidRDefault="005629FB" w:rsidP="005629FB">
      <w:pPr>
        <w:pStyle w:val="Odstavecseseznamem"/>
        <w:numPr>
          <w:ilvl w:val="0"/>
          <w:numId w:val="17"/>
        </w:numPr>
        <w:rPr>
          <w:rFonts w:ascii="Tahoma" w:hAnsi="Tahoma" w:cs="Tahoma"/>
          <w:sz w:val="28"/>
          <w:szCs w:val="28"/>
        </w:rPr>
      </w:pPr>
      <w:r w:rsidRPr="00417F14">
        <w:rPr>
          <w:rFonts w:ascii="Tahoma" w:hAnsi="Tahoma" w:cs="Tahoma"/>
          <w:sz w:val="28"/>
          <w:szCs w:val="28"/>
        </w:rPr>
        <w:t>te</w:t>
      </w:r>
      <w:r w:rsidR="00623D51" w:rsidRPr="00417F14">
        <w:rPr>
          <w:rFonts w:ascii="Tahoma" w:hAnsi="Tahoma" w:cs="Tahoma"/>
          <w:sz w:val="28"/>
          <w:szCs w:val="28"/>
        </w:rPr>
        <w:t>lefonicky</w:t>
      </w:r>
      <w:r w:rsidR="00CA2750">
        <w:rPr>
          <w:rFonts w:ascii="Tahoma" w:hAnsi="Tahoma" w:cs="Tahoma"/>
          <w:sz w:val="28"/>
          <w:szCs w:val="28"/>
        </w:rPr>
        <w:t>,</w:t>
      </w:r>
      <w:r w:rsidR="00623D51" w:rsidRPr="00417F14">
        <w:rPr>
          <w:rFonts w:ascii="Tahoma" w:hAnsi="Tahoma" w:cs="Tahoma"/>
          <w:sz w:val="28"/>
          <w:szCs w:val="28"/>
        </w:rPr>
        <w:t xml:space="preserve"> tel. 465 486 113 </w:t>
      </w:r>
    </w:p>
    <w:p w:rsidR="00623D51" w:rsidRPr="00F42DB7" w:rsidRDefault="00623D51" w:rsidP="005629FB">
      <w:pPr>
        <w:pStyle w:val="Odstavecseseznamem"/>
        <w:numPr>
          <w:ilvl w:val="0"/>
          <w:numId w:val="17"/>
        </w:numPr>
        <w:rPr>
          <w:rFonts w:ascii="Tahoma" w:hAnsi="Tahoma" w:cs="Tahoma"/>
          <w:sz w:val="28"/>
          <w:szCs w:val="28"/>
        </w:rPr>
      </w:pPr>
      <w:r w:rsidRPr="00417F14">
        <w:rPr>
          <w:rFonts w:ascii="Tahoma" w:hAnsi="Tahoma" w:cs="Tahoma"/>
          <w:sz w:val="28"/>
          <w:szCs w:val="28"/>
        </w:rPr>
        <w:t xml:space="preserve">e-mail: </w:t>
      </w:r>
      <w:hyperlink r:id="rId8" w:history="1">
        <w:r w:rsidR="00F42DB7" w:rsidRPr="00B93503">
          <w:rPr>
            <w:rStyle w:val="Hypertextovodkaz"/>
            <w:rFonts w:ascii="Tahoma" w:hAnsi="Tahoma" w:cs="Tahoma"/>
            <w:sz w:val="28"/>
            <w:szCs w:val="28"/>
          </w:rPr>
          <w:t>skola.sruby@unet.cz</w:t>
        </w:r>
      </w:hyperlink>
    </w:p>
    <w:p w:rsidR="00F42DB7" w:rsidRPr="00417F14" w:rsidRDefault="00F42DB7" w:rsidP="005629FB">
      <w:pPr>
        <w:pStyle w:val="Odstavecseseznamem"/>
        <w:numPr>
          <w:ilvl w:val="0"/>
          <w:numId w:val="17"/>
        </w:numPr>
        <w:rPr>
          <w:rFonts w:ascii="Tahoma" w:hAnsi="Tahoma" w:cs="Tahoma"/>
          <w:sz w:val="28"/>
          <w:szCs w:val="28"/>
        </w:rPr>
      </w:pPr>
      <w:r>
        <w:rPr>
          <w:rFonts w:ascii="Tahoma" w:hAnsi="Tahoma" w:cs="Tahoma"/>
          <w:sz w:val="28"/>
          <w:szCs w:val="28"/>
        </w:rPr>
        <w:t>www.skolasruby.cz</w:t>
      </w:r>
    </w:p>
    <w:p w:rsidR="00F243B2" w:rsidRPr="00417F14" w:rsidRDefault="00F243B2" w:rsidP="00A44712">
      <w:pPr>
        <w:rPr>
          <w:rFonts w:ascii="Tahoma" w:hAnsi="Tahoma" w:cs="Tahoma"/>
          <w:sz w:val="28"/>
          <w:szCs w:val="28"/>
        </w:rPr>
      </w:pPr>
    </w:p>
    <w:p w:rsidR="00623D51" w:rsidRPr="00417F14" w:rsidRDefault="00623D51" w:rsidP="00A44712">
      <w:pPr>
        <w:rPr>
          <w:rFonts w:ascii="Tahoma" w:hAnsi="Tahoma" w:cs="Tahoma"/>
          <w:sz w:val="28"/>
          <w:szCs w:val="28"/>
        </w:rPr>
      </w:pPr>
      <w:r w:rsidRPr="00417F14">
        <w:rPr>
          <w:rFonts w:ascii="Tahoma" w:hAnsi="Tahoma" w:cs="Tahoma"/>
          <w:sz w:val="28"/>
          <w:szCs w:val="28"/>
        </w:rPr>
        <w:t>Odhlášení po 13.</w:t>
      </w:r>
      <w:r w:rsidR="00F243B2" w:rsidRPr="00417F14">
        <w:rPr>
          <w:rFonts w:ascii="Tahoma" w:hAnsi="Tahoma" w:cs="Tahoma"/>
          <w:sz w:val="28"/>
          <w:szCs w:val="28"/>
        </w:rPr>
        <w:t xml:space="preserve"> </w:t>
      </w:r>
      <w:r w:rsidRPr="00417F14">
        <w:rPr>
          <w:rFonts w:ascii="Tahoma" w:hAnsi="Tahoma" w:cs="Tahoma"/>
          <w:sz w:val="28"/>
          <w:szCs w:val="28"/>
        </w:rPr>
        <w:t>hod není možné. Do 7.15 hod. ráno lze omluvit pouze v pondělí nebo po dnech volna (např. prázdniny, ředitelské volno …).</w:t>
      </w:r>
    </w:p>
    <w:p w:rsidR="00623D51" w:rsidRPr="00417F14" w:rsidRDefault="00623D51" w:rsidP="00F243B2">
      <w:pPr>
        <w:jc w:val="both"/>
        <w:rPr>
          <w:rFonts w:ascii="Tahoma" w:hAnsi="Tahoma" w:cs="Tahoma"/>
          <w:sz w:val="28"/>
          <w:szCs w:val="28"/>
        </w:rPr>
      </w:pPr>
    </w:p>
    <w:p w:rsidR="0012355E" w:rsidRDefault="00623D51" w:rsidP="005629FB">
      <w:pPr>
        <w:numPr>
          <w:ilvl w:val="0"/>
          <w:numId w:val="1"/>
        </w:numPr>
        <w:ind w:left="0" w:firstLine="0"/>
        <w:jc w:val="both"/>
        <w:rPr>
          <w:rFonts w:ascii="Tahoma" w:hAnsi="Tahoma" w:cs="Tahoma"/>
          <w:sz w:val="28"/>
          <w:szCs w:val="28"/>
        </w:rPr>
      </w:pPr>
      <w:r w:rsidRPr="00F8453F">
        <w:rPr>
          <w:rFonts w:ascii="Tahoma" w:hAnsi="Tahoma" w:cs="Tahoma"/>
          <w:b/>
          <w:color w:val="00B050"/>
          <w:sz w:val="28"/>
          <w:szCs w:val="28"/>
        </w:rPr>
        <w:t>Placení stravného</w:t>
      </w:r>
      <w:r w:rsidR="005629FB" w:rsidRPr="00F8453F">
        <w:rPr>
          <w:rFonts w:ascii="Tahoma" w:hAnsi="Tahoma" w:cs="Tahoma"/>
          <w:b/>
          <w:color w:val="00B050"/>
          <w:sz w:val="28"/>
          <w:szCs w:val="28"/>
        </w:rPr>
        <w:t xml:space="preserve"> </w:t>
      </w:r>
      <w:r w:rsidR="005629FB" w:rsidRPr="00F8453F">
        <w:rPr>
          <w:rFonts w:ascii="Tahoma" w:hAnsi="Tahoma" w:cs="Tahoma"/>
          <w:b/>
          <w:sz w:val="28"/>
          <w:szCs w:val="28"/>
        </w:rPr>
        <w:t xml:space="preserve">- </w:t>
      </w:r>
      <w:r w:rsidR="005629FB" w:rsidRPr="00F8453F">
        <w:rPr>
          <w:rFonts w:ascii="Tahoma" w:hAnsi="Tahoma" w:cs="Tahoma"/>
          <w:sz w:val="28"/>
          <w:szCs w:val="28"/>
        </w:rPr>
        <w:t>b</w:t>
      </w:r>
      <w:r w:rsidRPr="00F8453F">
        <w:rPr>
          <w:rFonts w:ascii="Tahoma" w:hAnsi="Tahoma" w:cs="Tahoma"/>
          <w:sz w:val="28"/>
          <w:szCs w:val="28"/>
        </w:rPr>
        <w:t>ezhotovostně trvalým příkazem na ú</w:t>
      </w:r>
      <w:r w:rsidR="00F243B2" w:rsidRPr="00F8453F">
        <w:rPr>
          <w:rFonts w:ascii="Tahoma" w:hAnsi="Tahoma" w:cs="Tahoma"/>
          <w:sz w:val="28"/>
          <w:szCs w:val="28"/>
        </w:rPr>
        <w:t>č</w:t>
      </w:r>
      <w:r w:rsidRPr="00F8453F">
        <w:rPr>
          <w:rFonts w:ascii="Tahoma" w:hAnsi="Tahoma" w:cs="Tahoma"/>
          <w:sz w:val="28"/>
          <w:szCs w:val="28"/>
        </w:rPr>
        <w:t>et</w:t>
      </w:r>
      <w:r w:rsidR="00F243B2" w:rsidRPr="00F8453F">
        <w:rPr>
          <w:rFonts w:ascii="Tahoma" w:hAnsi="Tahoma" w:cs="Tahoma"/>
          <w:sz w:val="28"/>
          <w:szCs w:val="28"/>
        </w:rPr>
        <w:t xml:space="preserve">                    </w:t>
      </w:r>
      <w:r w:rsidRPr="00F8453F">
        <w:rPr>
          <w:rFonts w:ascii="Tahoma" w:hAnsi="Tahoma" w:cs="Tahoma"/>
          <w:sz w:val="28"/>
          <w:szCs w:val="28"/>
        </w:rPr>
        <w:t>IZ</w:t>
      </w:r>
      <w:r w:rsidR="00F243B2" w:rsidRPr="00F8453F">
        <w:rPr>
          <w:rFonts w:ascii="Tahoma" w:hAnsi="Tahoma" w:cs="Tahoma"/>
          <w:sz w:val="28"/>
          <w:szCs w:val="28"/>
        </w:rPr>
        <w:t>Š</w:t>
      </w:r>
      <w:r w:rsidRPr="00F8453F">
        <w:rPr>
          <w:rFonts w:ascii="Tahoma" w:hAnsi="Tahoma" w:cs="Tahoma"/>
          <w:sz w:val="28"/>
          <w:szCs w:val="28"/>
        </w:rPr>
        <w:t>MŠ</w:t>
      </w:r>
      <w:r w:rsidR="00F243B2" w:rsidRPr="00F8453F">
        <w:rPr>
          <w:rFonts w:ascii="Tahoma" w:hAnsi="Tahoma" w:cs="Tahoma"/>
          <w:sz w:val="28"/>
          <w:szCs w:val="28"/>
        </w:rPr>
        <w:t>:</w:t>
      </w:r>
      <w:r w:rsidRPr="00F8453F">
        <w:rPr>
          <w:rFonts w:ascii="Tahoma" w:hAnsi="Tahoma" w:cs="Tahoma"/>
          <w:sz w:val="28"/>
          <w:szCs w:val="28"/>
        </w:rPr>
        <w:t xml:space="preserve"> </w:t>
      </w:r>
      <w:r w:rsidRPr="00F8453F">
        <w:rPr>
          <w:rFonts w:ascii="Tahoma" w:hAnsi="Tahoma" w:cs="Tahoma"/>
          <w:b/>
          <w:sz w:val="28"/>
          <w:szCs w:val="28"/>
        </w:rPr>
        <w:t xml:space="preserve">1325318329/0800 </w:t>
      </w:r>
      <w:r w:rsidRPr="00F8453F">
        <w:rPr>
          <w:rFonts w:ascii="Tahoma" w:hAnsi="Tahoma" w:cs="Tahoma"/>
          <w:sz w:val="28"/>
          <w:szCs w:val="28"/>
        </w:rPr>
        <w:t xml:space="preserve">ČS a.s. </w:t>
      </w:r>
      <w:r w:rsidR="002C5E10">
        <w:rPr>
          <w:rFonts w:ascii="Tahoma" w:hAnsi="Tahoma" w:cs="Tahoma"/>
          <w:sz w:val="28"/>
          <w:szCs w:val="28"/>
        </w:rPr>
        <w:t>Vždy uvádějte přidělený variabilní symbol.</w:t>
      </w:r>
    </w:p>
    <w:p w:rsidR="00F74100" w:rsidRPr="00417F14" w:rsidRDefault="00623D51">
      <w:pPr>
        <w:rPr>
          <w:rFonts w:ascii="Tahoma" w:hAnsi="Tahoma" w:cs="Tahoma"/>
          <w:sz w:val="28"/>
          <w:szCs w:val="28"/>
        </w:rPr>
      </w:pPr>
      <w:r w:rsidRPr="001C46EC">
        <w:rPr>
          <w:rFonts w:ascii="Tahoma" w:hAnsi="Tahoma" w:cs="Tahoma"/>
          <w:sz w:val="28"/>
          <w:szCs w:val="28"/>
        </w:rPr>
        <w:t>Doporučená</w:t>
      </w:r>
      <w:r w:rsidRPr="00417F14">
        <w:rPr>
          <w:rFonts w:ascii="Tahoma" w:hAnsi="Tahoma" w:cs="Tahoma"/>
          <w:sz w:val="28"/>
          <w:szCs w:val="28"/>
        </w:rPr>
        <w:t xml:space="preserve"> výše zálohy:</w:t>
      </w:r>
    </w:p>
    <w:p w:rsidR="00623D51" w:rsidRPr="00417F14" w:rsidRDefault="00623D51" w:rsidP="00F74100">
      <w:pPr>
        <w:pStyle w:val="Odstavecseseznamem"/>
        <w:numPr>
          <w:ilvl w:val="6"/>
          <w:numId w:val="20"/>
        </w:numPr>
        <w:rPr>
          <w:rFonts w:ascii="Tahoma" w:hAnsi="Tahoma" w:cs="Tahoma"/>
          <w:sz w:val="28"/>
          <w:szCs w:val="28"/>
        </w:rPr>
      </w:pPr>
      <w:proofErr w:type="gramStart"/>
      <w:r w:rsidRPr="00417F14">
        <w:rPr>
          <w:rFonts w:ascii="Tahoma" w:hAnsi="Tahoma" w:cs="Tahoma"/>
          <w:sz w:val="28"/>
          <w:szCs w:val="28"/>
        </w:rPr>
        <w:t xml:space="preserve">MŠ </w:t>
      </w:r>
      <w:r w:rsidR="0012355E" w:rsidRPr="00417F14">
        <w:rPr>
          <w:rFonts w:ascii="Tahoma" w:hAnsi="Tahoma" w:cs="Tahoma"/>
          <w:sz w:val="28"/>
          <w:szCs w:val="28"/>
        </w:rPr>
        <w:t xml:space="preserve">     </w:t>
      </w:r>
      <w:r w:rsidRPr="00417F14">
        <w:rPr>
          <w:rFonts w:ascii="Tahoma" w:hAnsi="Tahoma" w:cs="Tahoma"/>
          <w:sz w:val="28"/>
          <w:szCs w:val="28"/>
        </w:rPr>
        <w:t xml:space="preserve">       </w:t>
      </w:r>
      <w:r w:rsidR="000B2893">
        <w:rPr>
          <w:rFonts w:ascii="Tahoma" w:hAnsi="Tahoma" w:cs="Tahoma"/>
          <w:sz w:val="28"/>
          <w:szCs w:val="28"/>
        </w:rPr>
        <w:t xml:space="preserve"> 9</w:t>
      </w:r>
      <w:r w:rsidR="00E95F7D">
        <w:rPr>
          <w:rFonts w:ascii="Tahoma" w:hAnsi="Tahoma" w:cs="Tahoma"/>
          <w:sz w:val="28"/>
          <w:szCs w:val="28"/>
        </w:rPr>
        <w:t>0</w:t>
      </w:r>
      <w:r w:rsidR="000B2893">
        <w:rPr>
          <w:rFonts w:ascii="Tahoma" w:hAnsi="Tahoma" w:cs="Tahoma"/>
          <w:sz w:val="28"/>
          <w:szCs w:val="28"/>
        </w:rPr>
        <w:t>0</w:t>
      </w:r>
      <w:r w:rsidR="00C248E6">
        <w:rPr>
          <w:rFonts w:ascii="Tahoma" w:hAnsi="Tahoma" w:cs="Tahoma"/>
          <w:sz w:val="28"/>
          <w:szCs w:val="28"/>
        </w:rPr>
        <w:t>,</w:t>
      </w:r>
      <w:proofErr w:type="gramEnd"/>
      <w:r w:rsidR="00C248E6">
        <w:rPr>
          <w:rFonts w:ascii="Tahoma" w:hAnsi="Tahoma" w:cs="Tahoma"/>
          <w:sz w:val="28"/>
          <w:szCs w:val="28"/>
        </w:rPr>
        <w:t>-</w:t>
      </w:r>
      <w:r w:rsidRPr="00417F14">
        <w:rPr>
          <w:rFonts w:ascii="Tahoma" w:hAnsi="Tahoma" w:cs="Tahoma"/>
          <w:sz w:val="28"/>
          <w:szCs w:val="28"/>
        </w:rPr>
        <w:t xml:space="preserve"> Kč</w:t>
      </w:r>
    </w:p>
    <w:p w:rsidR="00623D51" w:rsidRPr="00417F14" w:rsidRDefault="00623D51" w:rsidP="00F74100">
      <w:pPr>
        <w:pStyle w:val="Odstavecseseznamem"/>
        <w:numPr>
          <w:ilvl w:val="6"/>
          <w:numId w:val="20"/>
        </w:numPr>
        <w:rPr>
          <w:rFonts w:ascii="Tahoma" w:hAnsi="Tahoma" w:cs="Tahoma"/>
          <w:sz w:val="28"/>
          <w:szCs w:val="28"/>
        </w:rPr>
      </w:pPr>
      <w:proofErr w:type="gramStart"/>
      <w:r w:rsidRPr="00417F14">
        <w:rPr>
          <w:rFonts w:ascii="Tahoma" w:hAnsi="Tahoma" w:cs="Tahoma"/>
          <w:sz w:val="28"/>
          <w:szCs w:val="28"/>
        </w:rPr>
        <w:t>ZŠ I.st.</w:t>
      </w:r>
      <w:proofErr w:type="gramEnd"/>
      <w:r w:rsidRPr="00417F14">
        <w:rPr>
          <w:rFonts w:ascii="Tahoma" w:hAnsi="Tahoma" w:cs="Tahoma"/>
          <w:sz w:val="28"/>
          <w:szCs w:val="28"/>
        </w:rPr>
        <w:t xml:space="preserve">       </w:t>
      </w:r>
      <w:r w:rsidR="000B2893">
        <w:rPr>
          <w:rFonts w:ascii="Tahoma" w:hAnsi="Tahoma" w:cs="Tahoma"/>
          <w:sz w:val="28"/>
          <w:szCs w:val="28"/>
        </w:rPr>
        <w:t xml:space="preserve"> 6</w:t>
      </w:r>
      <w:r w:rsidR="0047472B">
        <w:rPr>
          <w:rFonts w:ascii="Tahoma" w:hAnsi="Tahoma" w:cs="Tahoma"/>
          <w:sz w:val="28"/>
          <w:szCs w:val="28"/>
        </w:rPr>
        <w:t>50</w:t>
      </w:r>
      <w:r w:rsidR="00C248E6">
        <w:rPr>
          <w:rFonts w:ascii="Tahoma" w:hAnsi="Tahoma" w:cs="Tahoma"/>
          <w:sz w:val="28"/>
          <w:szCs w:val="28"/>
        </w:rPr>
        <w:t>,-</w:t>
      </w:r>
      <w:r w:rsidRPr="00417F14">
        <w:rPr>
          <w:rFonts w:ascii="Tahoma" w:hAnsi="Tahoma" w:cs="Tahoma"/>
          <w:sz w:val="28"/>
          <w:szCs w:val="28"/>
        </w:rPr>
        <w:t xml:space="preserve"> Kč</w:t>
      </w:r>
    </w:p>
    <w:p w:rsidR="00623D51" w:rsidRPr="00417F14" w:rsidRDefault="00F74100" w:rsidP="00F74100">
      <w:pPr>
        <w:pStyle w:val="Odstavecseseznamem"/>
        <w:numPr>
          <w:ilvl w:val="6"/>
          <w:numId w:val="20"/>
        </w:numPr>
        <w:rPr>
          <w:rFonts w:ascii="Tahoma" w:hAnsi="Tahoma" w:cs="Tahoma"/>
          <w:sz w:val="28"/>
          <w:szCs w:val="28"/>
        </w:rPr>
      </w:pPr>
      <w:r w:rsidRPr="00417F14">
        <w:rPr>
          <w:rFonts w:ascii="Tahoma" w:hAnsi="Tahoma" w:cs="Tahoma"/>
          <w:sz w:val="28"/>
          <w:szCs w:val="28"/>
        </w:rPr>
        <w:t>Z</w:t>
      </w:r>
      <w:r w:rsidR="00623D51" w:rsidRPr="00417F14">
        <w:rPr>
          <w:rFonts w:ascii="Tahoma" w:hAnsi="Tahoma" w:cs="Tahoma"/>
          <w:sz w:val="28"/>
          <w:szCs w:val="28"/>
        </w:rPr>
        <w:t xml:space="preserve">Š </w:t>
      </w:r>
      <w:proofErr w:type="gramStart"/>
      <w:r w:rsidR="00623D51" w:rsidRPr="00417F14">
        <w:rPr>
          <w:rFonts w:ascii="Tahoma" w:hAnsi="Tahoma" w:cs="Tahoma"/>
          <w:sz w:val="28"/>
          <w:szCs w:val="28"/>
        </w:rPr>
        <w:t>II</w:t>
      </w:r>
      <w:proofErr w:type="gramEnd"/>
      <w:r w:rsidR="00623D51" w:rsidRPr="00417F14">
        <w:rPr>
          <w:rFonts w:ascii="Tahoma" w:hAnsi="Tahoma" w:cs="Tahoma"/>
          <w:sz w:val="28"/>
          <w:szCs w:val="28"/>
        </w:rPr>
        <w:t>.</w:t>
      </w:r>
      <w:proofErr w:type="gramStart"/>
      <w:r w:rsidR="00623D51" w:rsidRPr="00417F14">
        <w:rPr>
          <w:rFonts w:ascii="Tahoma" w:hAnsi="Tahoma" w:cs="Tahoma"/>
          <w:sz w:val="28"/>
          <w:szCs w:val="28"/>
        </w:rPr>
        <w:t>st</w:t>
      </w:r>
      <w:proofErr w:type="gramEnd"/>
      <w:r w:rsidR="00623D51" w:rsidRPr="00417F14">
        <w:rPr>
          <w:rFonts w:ascii="Tahoma" w:hAnsi="Tahoma" w:cs="Tahoma"/>
          <w:sz w:val="28"/>
          <w:szCs w:val="28"/>
        </w:rPr>
        <w:t xml:space="preserve">      </w:t>
      </w:r>
      <w:r w:rsidR="00BC38B7">
        <w:rPr>
          <w:rFonts w:ascii="Tahoma" w:hAnsi="Tahoma" w:cs="Tahoma"/>
          <w:sz w:val="28"/>
          <w:szCs w:val="28"/>
        </w:rPr>
        <w:t xml:space="preserve"> </w:t>
      </w:r>
      <w:r w:rsidR="000B2893">
        <w:rPr>
          <w:rFonts w:ascii="Tahoma" w:hAnsi="Tahoma" w:cs="Tahoma"/>
          <w:sz w:val="28"/>
          <w:szCs w:val="28"/>
        </w:rPr>
        <w:t xml:space="preserve"> 65</w:t>
      </w:r>
      <w:r w:rsidR="00BC38B7">
        <w:rPr>
          <w:rFonts w:ascii="Tahoma" w:hAnsi="Tahoma" w:cs="Tahoma"/>
          <w:sz w:val="28"/>
          <w:szCs w:val="28"/>
        </w:rPr>
        <w:t>0</w:t>
      </w:r>
      <w:r w:rsidR="00C248E6">
        <w:rPr>
          <w:rFonts w:ascii="Tahoma" w:hAnsi="Tahoma" w:cs="Tahoma"/>
          <w:sz w:val="28"/>
          <w:szCs w:val="28"/>
        </w:rPr>
        <w:t xml:space="preserve">,- </w:t>
      </w:r>
      <w:r w:rsidR="00623D51" w:rsidRPr="00417F14">
        <w:rPr>
          <w:rFonts w:ascii="Tahoma" w:hAnsi="Tahoma" w:cs="Tahoma"/>
          <w:sz w:val="28"/>
          <w:szCs w:val="28"/>
        </w:rPr>
        <w:t>Kč</w:t>
      </w:r>
    </w:p>
    <w:p w:rsidR="0041335E" w:rsidRDefault="0041335E" w:rsidP="00F74100">
      <w:pPr>
        <w:rPr>
          <w:rFonts w:ascii="Tahoma" w:hAnsi="Tahoma" w:cs="Tahoma"/>
          <w:sz w:val="28"/>
          <w:szCs w:val="28"/>
        </w:rPr>
      </w:pPr>
    </w:p>
    <w:p w:rsidR="00623D51" w:rsidRPr="00417F14" w:rsidRDefault="0041335E" w:rsidP="00F42DB7">
      <w:pPr>
        <w:rPr>
          <w:rFonts w:ascii="Tahoma" w:hAnsi="Tahoma" w:cs="Tahoma"/>
          <w:sz w:val="28"/>
          <w:szCs w:val="28"/>
        </w:rPr>
      </w:pPr>
      <w:r>
        <w:rPr>
          <w:rFonts w:ascii="Tahoma" w:hAnsi="Tahoma" w:cs="Tahoma"/>
          <w:sz w:val="28"/>
          <w:szCs w:val="28"/>
        </w:rPr>
        <w:t>V doporučené záloze je již zahrnutý p</w:t>
      </w:r>
      <w:r w:rsidR="00623D51" w:rsidRPr="00417F14">
        <w:rPr>
          <w:rFonts w:ascii="Tahoma" w:hAnsi="Tahoma" w:cs="Tahoma"/>
          <w:sz w:val="28"/>
          <w:szCs w:val="28"/>
        </w:rPr>
        <w:t>itný režim u žáků ZŠ</w:t>
      </w:r>
      <w:r w:rsidR="00F42DB7">
        <w:rPr>
          <w:rFonts w:ascii="Tahoma" w:hAnsi="Tahoma" w:cs="Tahoma"/>
          <w:sz w:val="28"/>
          <w:szCs w:val="28"/>
        </w:rPr>
        <w:t xml:space="preserve">, tj. </w:t>
      </w:r>
      <w:r w:rsidR="0012355E" w:rsidRPr="00417F14">
        <w:rPr>
          <w:rFonts w:ascii="Tahoma" w:hAnsi="Tahoma" w:cs="Tahoma"/>
          <w:sz w:val="28"/>
          <w:szCs w:val="28"/>
        </w:rPr>
        <w:t>5</w:t>
      </w:r>
      <w:r w:rsidR="00623D51" w:rsidRPr="00417F14">
        <w:rPr>
          <w:rFonts w:ascii="Tahoma" w:hAnsi="Tahoma" w:cs="Tahoma"/>
          <w:sz w:val="28"/>
          <w:szCs w:val="28"/>
        </w:rPr>
        <w:t>0 Kč měsíčně</w:t>
      </w:r>
      <w:r w:rsidR="00F42DB7">
        <w:rPr>
          <w:rFonts w:ascii="Tahoma" w:hAnsi="Tahoma" w:cs="Tahoma"/>
          <w:sz w:val="28"/>
          <w:szCs w:val="28"/>
        </w:rPr>
        <w:t>.</w:t>
      </w:r>
      <w:r w:rsidR="00623D51" w:rsidRPr="00417F14">
        <w:rPr>
          <w:rFonts w:ascii="Tahoma" w:hAnsi="Tahoma" w:cs="Tahoma"/>
          <w:sz w:val="28"/>
          <w:szCs w:val="28"/>
        </w:rPr>
        <w:t xml:space="preserve"> </w:t>
      </w:r>
    </w:p>
    <w:p w:rsidR="00623D51" w:rsidRPr="00417F14" w:rsidRDefault="00623D51" w:rsidP="00550CA2">
      <w:pPr>
        <w:jc w:val="both"/>
        <w:rPr>
          <w:rFonts w:ascii="Tahoma" w:hAnsi="Tahoma" w:cs="Tahoma"/>
          <w:sz w:val="28"/>
          <w:szCs w:val="28"/>
        </w:rPr>
      </w:pPr>
      <w:r w:rsidRPr="00417F14">
        <w:rPr>
          <w:rFonts w:ascii="Tahoma" w:hAnsi="Tahoma" w:cs="Tahoma"/>
          <w:sz w:val="28"/>
          <w:szCs w:val="28"/>
        </w:rPr>
        <w:t xml:space="preserve"> </w:t>
      </w:r>
    </w:p>
    <w:p w:rsidR="00550CA2" w:rsidRDefault="00623D51" w:rsidP="00550CA2">
      <w:pPr>
        <w:jc w:val="both"/>
        <w:rPr>
          <w:rFonts w:ascii="Tahoma" w:hAnsi="Tahoma" w:cs="Tahoma"/>
          <w:sz w:val="28"/>
          <w:szCs w:val="28"/>
        </w:rPr>
      </w:pPr>
      <w:r w:rsidRPr="00417F14">
        <w:rPr>
          <w:rFonts w:ascii="Tahoma" w:hAnsi="Tahoma" w:cs="Tahoma"/>
          <w:sz w:val="28"/>
          <w:szCs w:val="28"/>
        </w:rPr>
        <w:t>Zálohy na stravné zasílejte nejdéle do 25. dne předchozího měsíce</w:t>
      </w:r>
    </w:p>
    <w:p w:rsidR="00623D51" w:rsidRPr="00417F14" w:rsidRDefault="00623D51" w:rsidP="00550CA2">
      <w:pPr>
        <w:jc w:val="both"/>
        <w:rPr>
          <w:rFonts w:ascii="Tahoma" w:hAnsi="Tahoma" w:cs="Tahoma"/>
          <w:sz w:val="28"/>
          <w:szCs w:val="28"/>
        </w:rPr>
      </w:pPr>
      <w:r w:rsidRPr="00417F14">
        <w:rPr>
          <w:rFonts w:ascii="Tahoma" w:hAnsi="Tahoma" w:cs="Tahoma"/>
          <w:sz w:val="28"/>
          <w:szCs w:val="28"/>
        </w:rPr>
        <w:t xml:space="preserve">(tzn. na měsíc září zaslat platbu již </w:t>
      </w:r>
      <w:r w:rsidR="00B9272E" w:rsidRPr="00417F14">
        <w:rPr>
          <w:rFonts w:ascii="Tahoma" w:hAnsi="Tahoma" w:cs="Tahoma"/>
          <w:sz w:val="28"/>
          <w:szCs w:val="28"/>
        </w:rPr>
        <w:t>do</w:t>
      </w:r>
      <w:r w:rsidRPr="00417F14">
        <w:rPr>
          <w:rFonts w:ascii="Tahoma" w:hAnsi="Tahoma" w:cs="Tahoma"/>
          <w:sz w:val="28"/>
          <w:szCs w:val="28"/>
        </w:rPr>
        <w:t xml:space="preserve"> 25.</w:t>
      </w:r>
      <w:r w:rsidR="00B9272E" w:rsidRPr="00417F14">
        <w:rPr>
          <w:rFonts w:ascii="Tahoma" w:hAnsi="Tahoma" w:cs="Tahoma"/>
          <w:sz w:val="28"/>
          <w:szCs w:val="28"/>
        </w:rPr>
        <w:t xml:space="preserve"> srpna</w:t>
      </w:r>
      <w:r w:rsidRPr="00417F14">
        <w:rPr>
          <w:rFonts w:ascii="Tahoma" w:hAnsi="Tahoma" w:cs="Tahoma"/>
          <w:sz w:val="28"/>
          <w:szCs w:val="28"/>
        </w:rPr>
        <w:t>). Pokud nebude částka připsána na ú</w:t>
      </w:r>
      <w:r w:rsidR="0012355E" w:rsidRPr="00417F14">
        <w:rPr>
          <w:rFonts w:ascii="Tahoma" w:hAnsi="Tahoma" w:cs="Tahoma"/>
          <w:sz w:val="28"/>
          <w:szCs w:val="28"/>
        </w:rPr>
        <w:t>č</w:t>
      </w:r>
      <w:r w:rsidRPr="00417F14">
        <w:rPr>
          <w:rFonts w:ascii="Tahoma" w:hAnsi="Tahoma" w:cs="Tahoma"/>
          <w:sz w:val="28"/>
          <w:szCs w:val="28"/>
        </w:rPr>
        <w:t>et školy do tohoto termínu,</w:t>
      </w:r>
      <w:r w:rsidR="0012355E" w:rsidRPr="00417F14">
        <w:rPr>
          <w:rFonts w:ascii="Tahoma" w:hAnsi="Tahoma" w:cs="Tahoma"/>
          <w:sz w:val="28"/>
          <w:szCs w:val="28"/>
        </w:rPr>
        <w:t xml:space="preserve"> </w:t>
      </w:r>
      <w:r w:rsidRPr="00417F14">
        <w:rPr>
          <w:rFonts w:ascii="Tahoma" w:hAnsi="Tahoma" w:cs="Tahoma"/>
          <w:sz w:val="28"/>
          <w:szCs w:val="28"/>
        </w:rPr>
        <w:t>nebude umožněno stravování Vašeho dítěte ve školní jídelně.</w:t>
      </w:r>
    </w:p>
    <w:p w:rsidR="00623D51" w:rsidRPr="00417F14" w:rsidRDefault="00623D51" w:rsidP="00550CA2">
      <w:pPr>
        <w:jc w:val="both"/>
        <w:rPr>
          <w:rFonts w:ascii="Tahoma" w:hAnsi="Tahoma" w:cs="Tahoma"/>
          <w:sz w:val="28"/>
          <w:szCs w:val="28"/>
        </w:rPr>
      </w:pPr>
      <w:r w:rsidRPr="00417F14">
        <w:rPr>
          <w:rFonts w:ascii="Tahoma" w:hAnsi="Tahoma" w:cs="Tahoma"/>
          <w:sz w:val="28"/>
          <w:szCs w:val="28"/>
        </w:rPr>
        <w:t>Placení v hotovosti (</w:t>
      </w:r>
      <w:r w:rsidR="00550CA2">
        <w:rPr>
          <w:rFonts w:ascii="Tahoma" w:hAnsi="Tahoma" w:cs="Tahoma"/>
          <w:sz w:val="28"/>
          <w:szCs w:val="28"/>
        </w:rPr>
        <w:t xml:space="preserve">možnost </w:t>
      </w:r>
      <w:r w:rsidRPr="00417F14">
        <w:rPr>
          <w:rFonts w:ascii="Tahoma" w:hAnsi="Tahoma" w:cs="Tahoma"/>
          <w:sz w:val="28"/>
          <w:szCs w:val="28"/>
        </w:rPr>
        <w:t>pouze</w:t>
      </w:r>
      <w:r w:rsidR="00550CA2">
        <w:rPr>
          <w:rFonts w:ascii="Tahoma" w:hAnsi="Tahoma" w:cs="Tahoma"/>
          <w:sz w:val="28"/>
          <w:szCs w:val="28"/>
        </w:rPr>
        <w:t xml:space="preserve"> pro </w:t>
      </w:r>
      <w:r w:rsidRPr="00417F14">
        <w:rPr>
          <w:rFonts w:ascii="Tahoma" w:hAnsi="Tahoma" w:cs="Tahoma"/>
          <w:sz w:val="28"/>
          <w:szCs w:val="28"/>
        </w:rPr>
        <w:t>cizí strávní</w:t>
      </w:r>
      <w:r w:rsidR="00550CA2">
        <w:rPr>
          <w:rFonts w:ascii="Tahoma" w:hAnsi="Tahoma" w:cs="Tahoma"/>
          <w:sz w:val="28"/>
          <w:szCs w:val="28"/>
        </w:rPr>
        <w:t>ky</w:t>
      </w:r>
      <w:r w:rsidR="0041335E">
        <w:rPr>
          <w:rFonts w:ascii="Tahoma" w:hAnsi="Tahoma" w:cs="Tahoma"/>
          <w:sz w:val="28"/>
          <w:szCs w:val="28"/>
        </w:rPr>
        <w:t>) - měsíčně v první polovině</w:t>
      </w:r>
      <w:r w:rsidR="00550CA2">
        <w:rPr>
          <w:rFonts w:ascii="Tahoma" w:hAnsi="Tahoma" w:cs="Tahoma"/>
          <w:sz w:val="28"/>
          <w:szCs w:val="28"/>
        </w:rPr>
        <w:t xml:space="preserve"> </w:t>
      </w:r>
      <w:r w:rsidRPr="00417F14">
        <w:rPr>
          <w:rFonts w:ascii="Tahoma" w:hAnsi="Tahoma" w:cs="Tahoma"/>
          <w:sz w:val="28"/>
          <w:szCs w:val="28"/>
        </w:rPr>
        <w:t>následujícího měsíce. Přesný termín je vždy vyvěšen na nástěnce.</w:t>
      </w:r>
    </w:p>
    <w:p w:rsidR="005629FB" w:rsidRPr="00417F14" w:rsidRDefault="00623D51" w:rsidP="005629FB">
      <w:pPr>
        <w:rPr>
          <w:rFonts w:ascii="Tahoma" w:hAnsi="Tahoma" w:cs="Tahoma"/>
          <w:sz w:val="28"/>
          <w:szCs w:val="28"/>
        </w:rPr>
      </w:pPr>
      <w:r w:rsidRPr="00417F14">
        <w:rPr>
          <w:rFonts w:ascii="Tahoma" w:hAnsi="Tahoma" w:cs="Tahoma"/>
          <w:sz w:val="28"/>
          <w:szCs w:val="28"/>
        </w:rPr>
        <w:t>Vyúčtování stravného</w:t>
      </w:r>
      <w:r w:rsidR="0012355E" w:rsidRPr="00417F14">
        <w:rPr>
          <w:rFonts w:ascii="Tahoma" w:hAnsi="Tahoma" w:cs="Tahoma"/>
          <w:sz w:val="28"/>
          <w:szCs w:val="28"/>
        </w:rPr>
        <w:t xml:space="preserve"> </w:t>
      </w:r>
      <w:r w:rsidRPr="00417F14">
        <w:rPr>
          <w:rFonts w:ascii="Tahoma" w:hAnsi="Tahoma" w:cs="Tahoma"/>
          <w:sz w:val="28"/>
          <w:szCs w:val="28"/>
        </w:rPr>
        <w:t>(</w:t>
      </w:r>
      <w:proofErr w:type="spellStart"/>
      <w:r w:rsidRPr="00417F14">
        <w:rPr>
          <w:rFonts w:ascii="Tahoma" w:hAnsi="Tahoma" w:cs="Tahoma"/>
          <w:sz w:val="28"/>
          <w:szCs w:val="28"/>
        </w:rPr>
        <w:t>bezhotovost</w:t>
      </w:r>
      <w:proofErr w:type="spellEnd"/>
      <w:r w:rsidR="00754500" w:rsidRPr="00417F14">
        <w:rPr>
          <w:rFonts w:ascii="Tahoma" w:hAnsi="Tahoma" w:cs="Tahoma"/>
          <w:sz w:val="28"/>
          <w:szCs w:val="28"/>
        </w:rPr>
        <w:t>.</w:t>
      </w:r>
      <w:r w:rsidRPr="00417F14">
        <w:rPr>
          <w:rFonts w:ascii="Tahoma" w:hAnsi="Tahoma" w:cs="Tahoma"/>
          <w:sz w:val="28"/>
          <w:szCs w:val="28"/>
        </w:rPr>
        <w:t xml:space="preserve"> platby) bude provedeno </w:t>
      </w:r>
      <w:r w:rsidR="00754500" w:rsidRPr="00417F14">
        <w:rPr>
          <w:rFonts w:ascii="Tahoma" w:hAnsi="Tahoma" w:cs="Tahoma"/>
          <w:sz w:val="28"/>
          <w:szCs w:val="28"/>
        </w:rPr>
        <w:t>n</w:t>
      </w:r>
      <w:r w:rsidRPr="00417F14">
        <w:rPr>
          <w:rFonts w:ascii="Tahoma" w:hAnsi="Tahoma" w:cs="Tahoma"/>
          <w:sz w:val="28"/>
          <w:szCs w:val="28"/>
        </w:rPr>
        <w:t xml:space="preserve">ásledovně:       </w:t>
      </w:r>
    </w:p>
    <w:p w:rsidR="00623D51" w:rsidRPr="00417F14" w:rsidRDefault="005629FB" w:rsidP="005629FB">
      <w:pPr>
        <w:pStyle w:val="Odstavecseseznamem"/>
        <w:numPr>
          <w:ilvl w:val="0"/>
          <w:numId w:val="18"/>
        </w:numPr>
        <w:rPr>
          <w:rFonts w:ascii="Tahoma" w:hAnsi="Tahoma" w:cs="Tahoma"/>
          <w:sz w:val="28"/>
          <w:szCs w:val="28"/>
        </w:rPr>
      </w:pPr>
      <w:r w:rsidRPr="00417F14">
        <w:rPr>
          <w:rFonts w:ascii="Tahoma" w:hAnsi="Tahoma" w:cs="Tahoma"/>
          <w:sz w:val="28"/>
          <w:szCs w:val="28"/>
        </w:rPr>
        <w:t>v</w:t>
      </w:r>
      <w:r w:rsidR="0012355E" w:rsidRPr="00417F14">
        <w:rPr>
          <w:rFonts w:ascii="Tahoma" w:hAnsi="Tahoma" w:cs="Tahoma"/>
          <w:sz w:val="28"/>
          <w:szCs w:val="28"/>
        </w:rPr>
        <w:t xml:space="preserve"> lednu</w:t>
      </w:r>
      <w:r w:rsidR="002C0D31">
        <w:rPr>
          <w:rFonts w:ascii="Tahoma" w:hAnsi="Tahoma" w:cs="Tahoma"/>
          <w:sz w:val="28"/>
          <w:szCs w:val="28"/>
        </w:rPr>
        <w:t xml:space="preserve"> - za období srpen</w:t>
      </w:r>
      <w:r w:rsidR="00623D51" w:rsidRPr="00417F14">
        <w:rPr>
          <w:rFonts w:ascii="Tahoma" w:hAnsi="Tahoma" w:cs="Tahoma"/>
          <w:sz w:val="28"/>
          <w:szCs w:val="28"/>
        </w:rPr>
        <w:t xml:space="preserve"> až prosinec</w:t>
      </w:r>
    </w:p>
    <w:p w:rsidR="00623D51" w:rsidRPr="00417F14" w:rsidRDefault="0012355E" w:rsidP="005629FB">
      <w:pPr>
        <w:pStyle w:val="Odstavecseseznamem"/>
        <w:numPr>
          <w:ilvl w:val="0"/>
          <w:numId w:val="18"/>
        </w:numPr>
        <w:rPr>
          <w:rFonts w:ascii="Tahoma" w:hAnsi="Tahoma" w:cs="Tahoma"/>
          <w:sz w:val="28"/>
          <w:szCs w:val="28"/>
        </w:rPr>
      </w:pPr>
      <w:r w:rsidRPr="00417F14">
        <w:rPr>
          <w:rFonts w:ascii="Tahoma" w:hAnsi="Tahoma" w:cs="Tahoma"/>
          <w:sz w:val="28"/>
          <w:szCs w:val="28"/>
        </w:rPr>
        <w:t xml:space="preserve">v </w:t>
      </w:r>
      <w:r w:rsidR="002C0D31">
        <w:rPr>
          <w:rFonts w:ascii="Tahoma" w:hAnsi="Tahoma" w:cs="Tahoma"/>
          <w:sz w:val="28"/>
          <w:szCs w:val="28"/>
        </w:rPr>
        <w:t>srpnu</w:t>
      </w:r>
      <w:r w:rsidRPr="00417F14">
        <w:rPr>
          <w:rFonts w:ascii="Tahoma" w:hAnsi="Tahoma" w:cs="Tahoma"/>
          <w:sz w:val="28"/>
          <w:szCs w:val="28"/>
        </w:rPr>
        <w:t xml:space="preserve"> </w:t>
      </w:r>
      <w:r w:rsidR="00623D51" w:rsidRPr="00417F14">
        <w:rPr>
          <w:rFonts w:ascii="Tahoma" w:hAnsi="Tahoma" w:cs="Tahoma"/>
          <w:sz w:val="28"/>
          <w:szCs w:val="28"/>
        </w:rPr>
        <w:t>- za období leden až červen</w:t>
      </w:r>
      <w:r w:rsidR="002C0D31">
        <w:rPr>
          <w:rFonts w:ascii="Tahoma" w:hAnsi="Tahoma" w:cs="Tahoma"/>
          <w:sz w:val="28"/>
          <w:szCs w:val="28"/>
        </w:rPr>
        <w:t>ec</w:t>
      </w:r>
    </w:p>
    <w:p w:rsidR="002C5E10" w:rsidRDefault="002C5E10" w:rsidP="00700A07">
      <w:pPr>
        <w:jc w:val="both"/>
        <w:rPr>
          <w:rFonts w:ascii="Tahoma" w:hAnsi="Tahoma" w:cs="Tahoma"/>
          <w:sz w:val="28"/>
          <w:szCs w:val="28"/>
        </w:rPr>
      </w:pPr>
    </w:p>
    <w:p w:rsidR="00623D51" w:rsidRDefault="00623D51" w:rsidP="00700A07">
      <w:pPr>
        <w:jc w:val="both"/>
        <w:rPr>
          <w:rFonts w:ascii="Tahoma" w:hAnsi="Tahoma" w:cs="Tahoma"/>
          <w:sz w:val="28"/>
          <w:szCs w:val="28"/>
        </w:rPr>
      </w:pPr>
      <w:r w:rsidRPr="00417F14">
        <w:rPr>
          <w:rFonts w:ascii="Tahoma" w:hAnsi="Tahoma" w:cs="Tahoma"/>
          <w:sz w:val="28"/>
          <w:szCs w:val="28"/>
        </w:rPr>
        <w:t>V případě potřeby lze kdykoliv v průběhu školního roku, po dohodě s vedoucí školní jídelny,</w:t>
      </w:r>
      <w:r w:rsidR="00700A07">
        <w:rPr>
          <w:rFonts w:ascii="Tahoma" w:hAnsi="Tahoma" w:cs="Tahoma"/>
          <w:sz w:val="28"/>
          <w:szCs w:val="28"/>
        </w:rPr>
        <w:t xml:space="preserve"> </w:t>
      </w:r>
      <w:r w:rsidRPr="00417F14">
        <w:rPr>
          <w:rFonts w:ascii="Tahoma" w:hAnsi="Tahoma" w:cs="Tahoma"/>
          <w:sz w:val="28"/>
          <w:szCs w:val="28"/>
        </w:rPr>
        <w:t>nahlédnout do přehl</w:t>
      </w:r>
      <w:r w:rsidR="00A44712" w:rsidRPr="00417F14">
        <w:rPr>
          <w:rFonts w:ascii="Tahoma" w:hAnsi="Tahoma" w:cs="Tahoma"/>
          <w:sz w:val="28"/>
          <w:szCs w:val="28"/>
        </w:rPr>
        <w:t xml:space="preserve">edu o stravování Vašeho dítěte. </w:t>
      </w:r>
      <w:r w:rsidRPr="00417F14">
        <w:rPr>
          <w:rFonts w:ascii="Tahoma" w:hAnsi="Tahoma" w:cs="Tahoma"/>
          <w:sz w:val="28"/>
          <w:szCs w:val="28"/>
        </w:rPr>
        <w:t>Přeplatky budou vráceny zpět na ú</w:t>
      </w:r>
      <w:r w:rsidR="0012355E" w:rsidRPr="00417F14">
        <w:rPr>
          <w:rFonts w:ascii="Tahoma" w:hAnsi="Tahoma" w:cs="Tahoma"/>
          <w:sz w:val="28"/>
          <w:szCs w:val="28"/>
        </w:rPr>
        <w:t>č</w:t>
      </w:r>
      <w:r w:rsidRPr="00417F14">
        <w:rPr>
          <w:rFonts w:ascii="Tahoma" w:hAnsi="Tahoma" w:cs="Tahoma"/>
          <w:sz w:val="28"/>
          <w:szCs w:val="28"/>
        </w:rPr>
        <w:t>et</w:t>
      </w:r>
      <w:r w:rsidR="0012355E" w:rsidRPr="00417F14">
        <w:rPr>
          <w:rFonts w:ascii="Tahoma" w:hAnsi="Tahoma" w:cs="Tahoma"/>
          <w:sz w:val="28"/>
          <w:szCs w:val="28"/>
        </w:rPr>
        <w:t>,</w:t>
      </w:r>
      <w:r w:rsidRPr="00417F14">
        <w:rPr>
          <w:rFonts w:ascii="Tahoma" w:hAnsi="Tahoma" w:cs="Tahoma"/>
          <w:sz w:val="28"/>
          <w:szCs w:val="28"/>
        </w:rPr>
        <w:t xml:space="preserve"> ze kterého byly zasílány zálohy. </w:t>
      </w:r>
    </w:p>
    <w:p w:rsidR="00700A07" w:rsidRPr="00417F14" w:rsidRDefault="00700A07" w:rsidP="00700A07">
      <w:pPr>
        <w:jc w:val="both"/>
        <w:rPr>
          <w:rFonts w:ascii="Tahoma" w:hAnsi="Tahoma" w:cs="Tahoma"/>
          <w:sz w:val="28"/>
          <w:szCs w:val="28"/>
        </w:rPr>
      </w:pPr>
    </w:p>
    <w:p w:rsidR="00623D51" w:rsidRPr="00417F14" w:rsidRDefault="00623D51" w:rsidP="005629FB">
      <w:pPr>
        <w:pStyle w:val="Odstavecseseznamem"/>
        <w:numPr>
          <w:ilvl w:val="0"/>
          <w:numId w:val="1"/>
        </w:numPr>
        <w:ind w:left="0" w:firstLine="0"/>
        <w:rPr>
          <w:rFonts w:ascii="Tahoma" w:hAnsi="Tahoma" w:cs="Tahoma"/>
          <w:color w:val="00B050"/>
          <w:sz w:val="28"/>
          <w:szCs w:val="28"/>
        </w:rPr>
      </w:pPr>
      <w:r w:rsidRPr="00417F14">
        <w:rPr>
          <w:rFonts w:ascii="Tahoma" w:hAnsi="Tahoma" w:cs="Tahoma"/>
          <w:b/>
          <w:color w:val="00B050"/>
          <w:sz w:val="28"/>
          <w:szCs w:val="28"/>
        </w:rPr>
        <w:t>Ceník stravného</w:t>
      </w:r>
    </w:p>
    <w:p w:rsidR="00623D51" w:rsidRPr="00417F14" w:rsidRDefault="00623D51">
      <w:pPr>
        <w:rPr>
          <w:rFonts w:ascii="Tahoma" w:hAnsi="Tahoma" w:cs="Tahoma"/>
          <w:sz w:val="28"/>
          <w:szCs w:val="28"/>
        </w:rPr>
      </w:pPr>
    </w:p>
    <w:p w:rsidR="00623D51" w:rsidRPr="00417F14" w:rsidRDefault="00623D51">
      <w:pPr>
        <w:rPr>
          <w:rFonts w:ascii="Tahoma" w:hAnsi="Tahoma" w:cs="Tahoma"/>
          <w:sz w:val="28"/>
          <w:szCs w:val="28"/>
        </w:rPr>
      </w:pPr>
      <w:r w:rsidRPr="00417F14">
        <w:rPr>
          <w:rFonts w:ascii="Tahoma" w:hAnsi="Tahoma" w:cs="Tahoma"/>
          <w:sz w:val="28"/>
          <w:szCs w:val="28"/>
        </w:rPr>
        <w:t xml:space="preserve"> MŠ:   </w:t>
      </w:r>
      <w:r w:rsidR="0012355E" w:rsidRPr="00417F14">
        <w:rPr>
          <w:rFonts w:ascii="Tahoma" w:hAnsi="Tahoma" w:cs="Tahoma"/>
          <w:sz w:val="28"/>
          <w:szCs w:val="28"/>
        </w:rPr>
        <w:tab/>
      </w:r>
      <w:r w:rsidR="005C4C0B">
        <w:rPr>
          <w:rFonts w:ascii="Tahoma" w:hAnsi="Tahoma" w:cs="Tahoma"/>
          <w:sz w:val="28"/>
          <w:szCs w:val="28"/>
        </w:rPr>
        <w:tab/>
      </w:r>
      <w:r w:rsidR="005C4C0B">
        <w:rPr>
          <w:rFonts w:ascii="Tahoma" w:hAnsi="Tahoma" w:cs="Tahoma"/>
          <w:sz w:val="28"/>
          <w:szCs w:val="28"/>
        </w:rPr>
        <w:tab/>
      </w:r>
      <w:r w:rsidR="0044014C">
        <w:rPr>
          <w:rFonts w:ascii="Tahoma" w:hAnsi="Tahoma" w:cs="Tahoma"/>
          <w:sz w:val="28"/>
          <w:szCs w:val="28"/>
        </w:rPr>
        <w:t>4</w:t>
      </w:r>
      <w:r w:rsidR="00174B21">
        <w:rPr>
          <w:rFonts w:ascii="Tahoma" w:hAnsi="Tahoma" w:cs="Tahoma"/>
          <w:sz w:val="28"/>
          <w:szCs w:val="28"/>
        </w:rPr>
        <w:t>4</w:t>
      </w:r>
      <w:r w:rsidR="009C6E6A" w:rsidRPr="00417F14">
        <w:rPr>
          <w:rFonts w:ascii="Tahoma" w:hAnsi="Tahoma" w:cs="Tahoma"/>
          <w:sz w:val="28"/>
          <w:szCs w:val="28"/>
        </w:rPr>
        <w:t>,-</w:t>
      </w:r>
      <w:r w:rsidRPr="00417F14">
        <w:rPr>
          <w:rFonts w:ascii="Tahoma" w:hAnsi="Tahoma" w:cs="Tahoma"/>
          <w:sz w:val="28"/>
          <w:szCs w:val="28"/>
        </w:rPr>
        <w:t xml:space="preserve"> Kč na den (přesnídávka,</w:t>
      </w:r>
      <w:r w:rsidR="009C6E6A" w:rsidRPr="00417F14">
        <w:rPr>
          <w:rFonts w:ascii="Tahoma" w:hAnsi="Tahoma" w:cs="Tahoma"/>
          <w:sz w:val="28"/>
          <w:szCs w:val="28"/>
        </w:rPr>
        <w:t xml:space="preserve"> </w:t>
      </w:r>
      <w:r w:rsidRPr="00417F14">
        <w:rPr>
          <w:rFonts w:ascii="Tahoma" w:hAnsi="Tahoma" w:cs="Tahoma"/>
          <w:sz w:val="28"/>
          <w:szCs w:val="28"/>
        </w:rPr>
        <w:t>oběd,</w:t>
      </w:r>
      <w:r w:rsidR="009C6E6A" w:rsidRPr="00417F14">
        <w:rPr>
          <w:rFonts w:ascii="Tahoma" w:hAnsi="Tahoma" w:cs="Tahoma"/>
          <w:sz w:val="28"/>
          <w:szCs w:val="28"/>
        </w:rPr>
        <w:t xml:space="preserve"> </w:t>
      </w:r>
      <w:r w:rsidRPr="00417F14">
        <w:rPr>
          <w:rFonts w:ascii="Tahoma" w:hAnsi="Tahoma" w:cs="Tahoma"/>
          <w:sz w:val="28"/>
          <w:szCs w:val="28"/>
        </w:rPr>
        <w:t>svačina)</w:t>
      </w:r>
    </w:p>
    <w:p w:rsidR="00623D51" w:rsidRPr="00417F14" w:rsidRDefault="00623D51" w:rsidP="0012355E">
      <w:pPr>
        <w:ind w:left="1440" w:hanging="1440"/>
        <w:rPr>
          <w:rFonts w:ascii="Tahoma" w:hAnsi="Tahoma" w:cs="Tahoma"/>
          <w:sz w:val="28"/>
          <w:szCs w:val="28"/>
        </w:rPr>
      </w:pPr>
      <w:r w:rsidRPr="00417F14">
        <w:rPr>
          <w:rFonts w:ascii="Tahoma" w:hAnsi="Tahoma" w:cs="Tahoma"/>
          <w:sz w:val="28"/>
          <w:szCs w:val="28"/>
        </w:rPr>
        <w:t xml:space="preserve"> MŠ</w:t>
      </w:r>
      <w:r w:rsidR="005C4C0B">
        <w:rPr>
          <w:rFonts w:ascii="Tahoma" w:hAnsi="Tahoma" w:cs="Tahoma"/>
          <w:sz w:val="28"/>
          <w:szCs w:val="28"/>
        </w:rPr>
        <w:t xml:space="preserve"> s odkladem</w:t>
      </w:r>
      <w:r w:rsidRPr="00417F14">
        <w:rPr>
          <w:rFonts w:ascii="Tahoma" w:hAnsi="Tahoma" w:cs="Tahoma"/>
          <w:sz w:val="28"/>
          <w:szCs w:val="28"/>
        </w:rPr>
        <w:t xml:space="preserve">: </w:t>
      </w:r>
      <w:r w:rsidR="0012355E" w:rsidRPr="00417F14">
        <w:rPr>
          <w:rFonts w:ascii="Tahoma" w:hAnsi="Tahoma" w:cs="Tahoma"/>
          <w:sz w:val="28"/>
          <w:szCs w:val="28"/>
        </w:rPr>
        <w:tab/>
      </w:r>
      <w:r w:rsidR="005C4C0B">
        <w:rPr>
          <w:rFonts w:ascii="Tahoma" w:hAnsi="Tahoma" w:cs="Tahoma"/>
          <w:sz w:val="28"/>
          <w:szCs w:val="28"/>
        </w:rPr>
        <w:tab/>
      </w:r>
      <w:r w:rsidR="00174B21">
        <w:rPr>
          <w:rFonts w:ascii="Tahoma" w:hAnsi="Tahoma" w:cs="Tahoma"/>
          <w:sz w:val="28"/>
          <w:szCs w:val="28"/>
        </w:rPr>
        <w:t>46</w:t>
      </w:r>
      <w:r w:rsidR="009C6E6A" w:rsidRPr="00417F14">
        <w:rPr>
          <w:rFonts w:ascii="Tahoma" w:hAnsi="Tahoma" w:cs="Tahoma"/>
          <w:sz w:val="28"/>
          <w:szCs w:val="28"/>
        </w:rPr>
        <w:t>,-</w:t>
      </w:r>
      <w:r w:rsidR="0012355E" w:rsidRPr="00417F14">
        <w:rPr>
          <w:rFonts w:ascii="Tahoma" w:hAnsi="Tahoma" w:cs="Tahoma"/>
          <w:sz w:val="28"/>
          <w:szCs w:val="28"/>
        </w:rPr>
        <w:t xml:space="preserve"> Kč na den (přesnídávka,</w:t>
      </w:r>
      <w:r w:rsidR="009C6E6A" w:rsidRPr="00417F14">
        <w:rPr>
          <w:rFonts w:ascii="Tahoma" w:hAnsi="Tahoma" w:cs="Tahoma"/>
          <w:sz w:val="28"/>
          <w:szCs w:val="28"/>
        </w:rPr>
        <w:t xml:space="preserve"> </w:t>
      </w:r>
      <w:r w:rsidR="0012355E" w:rsidRPr="00417F14">
        <w:rPr>
          <w:rFonts w:ascii="Tahoma" w:hAnsi="Tahoma" w:cs="Tahoma"/>
          <w:sz w:val="28"/>
          <w:szCs w:val="28"/>
        </w:rPr>
        <w:t xml:space="preserve">oběd, svačina) - </w:t>
      </w:r>
      <w:r w:rsidRPr="00417F14">
        <w:rPr>
          <w:rFonts w:ascii="Tahoma" w:hAnsi="Tahoma" w:cs="Tahoma"/>
          <w:sz w:val="28"/>
          <w:szCs w:val="28"/>
        </w:rPr>
        <w:t xml:space="preserve">děti </w:t>
      </w:r>
      <w:r w:rsidR="005C4C0B">
        <w:rPr>
          <w:rFonts w:ascii="Tahoma" w:hAnsi="Tahoma" w:cs="Tahoma"/>
          <w:sz w:val="28"/>
          <w:szCs w:val="28"/>
        </w:rPr>
        <w:tab/>
      </w:r>
      <w:r w:rsidR="005C4C0B">
        <w:rPr>
          <w:rFonts w:ascii="Tahoma" w:hAnsi="Tahoma" w:cs="Tahoma"/>
          <w:sz w:val="28"/>
          <w:szCs w:val="28"/>
        </w:rPr>
        <w:tab/>
      </w:r>
      <w:r w:rsidRPr="00417F14">
        <w:rPr>
          <w:rFonts w:ascii="Tahoma" w:hAnsi="Tahoma" w:cs="Tahoma"/>
          <w:sz w:val="28"/>
          <w:szCs w:val="28"/>
        </w:rPr>
        <w:t xml:space="preserve">s odloženou školní docházkou, které dovrší sedmi </w:t>
      </w:r>
      <w:r w:rsidR="005C4C0B">
        <w:rPr>
          <w:rFonts w:ascii="Tahoma" w:hAnsi="Tahoma" w:cs="Tahoma"/>
          <w:sz w:val="28"/>
          <w:szCs w:val="28"/>
        </w:rPr>
        <w:tab/>
      </w:r>
      <w:r w:rsidR="005C4C0B">
        <w:rPr>
          <w:rFonts w:ascii="Tahoma" w:hAnsi="Tahoma" w:cs="Tahoma"/>
          <w:sz w:val="28"/>
          <w:szCs w:val="28"/>
        </w:rPr>
        <w:tab/>
      </w:r>
      <w:r w:rsidRPr="00417F14">
        <w:rPr>
          <w:rFonts w:ascii="Tahoma" w:hAnsi="Tahoma" w:cs="Tahoma"/>
          <w:sz w:val="28"/>
          <w:szCs w:val="28"/>
        </w:rPr>
        <w:t>let v průběhu školního roku.</w:t>
      </w:r>
    </w:p>
    <w:p w:rsidR="00623D51" w:rsidRPr="00417F14" w:rsidRDefault="00623D51">
      <w:pPr>
        <w:rPr>
          <w:rFonts w:ascii="Tahoma" w:hAnsi="Tahoma" w:cs="Tahoma"/>
          <w:sz w:val="28"/>
          <w:szCs w:val="28"/>
        </w:rPr>
      </w:pPr>
      <w:proofErr w:type="gramStart"/>
      <w:r w:rsidRPr="00417F14">
        <w:rPr>
          <w:rFonts w:ascii="Tahoma" w:hAnsi="Tahoma" w:cs="Tahoma"/>
          <w:sz w:val="28"/>
          <w:szCs w:val="28"/>
        </w:rPr>
        <w:t>ZŠ I.st.</w:t>
      </w:r>
      <w:proofErr w:type="gramEnd"/>
      <w:r w:rsidRPr="00417F14">
        <w:rPr>
          <w:rFonts w:ascii="Tahoma" w:hAnsi="Tahoma" w:cs="Tahoma"/>
          <w:sz w:val="28"/>
          <w:szCs w:val="28"/>
        </w:rPr>
        <w:t xml:space="preserve"> (7-10let)      </w:t>
      </w:r>
      <w:r w:rsidR="0012355E" w:rsidRPr="00417F14">
        <w:rPr>
          <w:rFonts w:ascii="Tahoma" w:hAnsi="Tahoma" w:cs="Tahoma"/>
          <w:sz w:val="28"/>
          <w:szCs w:val="28"/>
        </w:rPr>
        <w:tab/>
      </w:r>
      <w:r w:rsidR="000B2893">
        <w:rPr>
          <w:rFonts w:ascii="Tahoma" w:hAnsi="Tahoma" w:cs="Tahoma"/>
          <w:sz w:val="28"/>
          <w:szCs w:val="28"/>
        </w:rPr>
        <w:t>30</w:t>
      </w:r>
      <w:r w:rsidR="009C6E6A" w:rsidRPr="00417F14">
        <w:rPr>
          <w:rFonts w:ascii="Tahoma" w:hAnsi="Tahoma" w:cs="Tahoma"/>
          <w:sz w:val="28"/>
          <w:szCs w:val="28"/>
        </w:rPr>
        <w:t>,-</w:t>
      </w:r>
      <w:r w:rsidRPr="00417F14">
        <w:rPr>
          <w:rFonts w:ascii="Tahoma" w:hAnsi="Tahoma" w:cs="Tahoma"/>
          <w:sz w:val="28"/>
          <w:szCs w:val="28"/>
        </w:rPr>
        <w:t xml:space="preserve"> Kč</w:t>
      </w:r>
    </w:p>
    <w:p w:rsidR="00623D51" w:rsidRPr="00417F14" w:rsidRDefault="00623D51">
      <w:pPr>
        <w:rPr>
          <w:rFonts w:ascii="Tahoma" w:hAnsi="Tahoma" w:cs="Tahoma"/>
          <w:sz w:val="28"/>
          <w:szCs w:val="28"/>
        </w:rPr>
      </w:pPr>
      <w:r w:rsidRPr="00417F14">
        <w:rPr>
          <w:rFonts w:ascii="Tahoma" w:hAnsi="Tahoma" w:cs="Tahoma"/>
          <w:sz w:val="28"/>
          <w:szCs w:val="28"/>
        </w:rPr>
        <w:t xml:space="preserve">ZŠ </w:t>
      </w:r>
      <w:proofErr w:type="gramStart"/>
      <w:r w:rsidRPr="00417F14">
        <w:rPr>
          <w:rFonts w:ascii="Tahoma" w:hAnsi="Tahoma" w:cs="Tahoma"/>
          <w:sz w:val="28"/>
          <w:szCs w:val="28"/>
        </w:rPr>
        <w:t>II</w:t>
      </w:r>
      <w:proofErr w:type="gramEnd"/>
      <w:r w:rsidRPr="00417F14">
        <w:rPr>
          <w:rFonts w:ascii="Tahoma" w:hAnsi="Tahoma" w:cs="Tahoma"/>
          <w:sz w:val="28"/>
          <w:szCs w:val="28"/>
        </w:rPr>
        <w:t>.</w:t>
      </w:r>
      <w:proofErr w:type="gramStart"/>
      <w:r w:rsidRPr="00417F14">
        <w:rPr>
          <w:rFonts w:ascii="Tahoma" w:hAnsi="Tahoma" w:cs="Tahoma"/>
          <w:sz w:val="28"/>
          <w:szCs w:val="28"/>
        </w:rPr>
        <w:t>st.</w:t>
      </w:r>
      <w:proofErr w:type="gramEnd"/>
      <w:r w:rsidRPr="00417F14">
        <w:rPr>
          <w:rFonts w:ascii="Tahoma" w:hAnsi="Tahoma" w:cs="Tahoma"/>
          <w:sz w:val="28"/>
          <w:szCs w:val="28"/>
        </w:rPr>
        <w:t xml:space="preserve">(11-14 let)    </w:t>
      </w:r>
      <w:r w:rsidR="0012355E" w:rsidRPr="00417F14">
        <w:rPr>
          <w:rFonts w:ascii="Tahoma" w:hAnsi="Tahoma" w:cs="Tahoma"/>
          <w:sz w:val="28"/>
          <w:szCs w:val="28"/>
        </w:rPr>
        <w:tab/>
      </w:r>
      <w:r w:rsidR="000B2893">
        <w:rPr>
          <w:rFonts w:ascii="Tahoma" w:hAnsi="Tahoma" w:cs="Tahoma"/>
          <w:sz w:val="28"/>
          <w:szCs w:val="28"/>
        </w:rPr>
        <w:t>32</w:t>
      </w:r>
      <w:r w:rsidR="009C6E6A" w:rsidRPr="00417F14">
        <w:rPr>
          <w:rFonts w:ascii="Tahoma" w:hAnsi="Tahoma" w:cs="Tahoma"/>
          <w:sz w:val="28"/>
          <w:szCs w:val="28"/>
        </w:rPr>
        <w:t>,-</w:t>
      </w:r>
      <w:r w:rsidRPr="00417F14">
        <w:rPr>
          <w:rFonts w:ascii="Tahoma" w:hAnsi="Tahoma" w:cs="Tahoma"/>
          <w:sz w:val="28"/>
          <w:szCs w:val="28"/>
        </w:rPr>
        <w:t xml:space="preserve"> Kč</w:t>
      </w:r>
    </w:p>
    <w:p w:rsidR="00623D51" w:rsidRPr="003E6332" w:rsidRDefault="00623D51">
      <w:pPr>
        <w:rPr>
          <w:rFonts w:ascii="Tahoma" w:hAnsi="Tahoma" w:cs="Tahoma"/>
          <w:sz w:val="28"/>
          <w:szCs w:val="28"/>
        </w:rPr>
      </w:pPr>
      <w:r w:rsidRPr="003E6332">
        <w:rPr>
          <w:rFonts w:ascii="Tahoma" w:hAnsi="Tahoma" w:cs="Tahoma"/>
          <w:sz w:val="28"/>
          <w:szCs w:val="28"/>
        </w:rPr>
        <w:t xml:space="preserve">cizí strávníci           </w:t>
      </w:r>
      <w:r w:rsidR="0012355E" w:rsidRPr="003E6332">
        <w:rPr>
          <w:rFonts w:ascii="Tahoma" w:hAnsi="Tahoma" w:cs="Tahoma"/>
          <w:sz w:val="28"/>
          <w:szCs w:val="28"/>
        </w:rPr>
        <w:tab/>
      </w:r>
      <w:r w:rsidR="000B2893">
        <w:rPr>
          <w:rFonts w:ascii="Tahoma" w:hAnsi="Tahoma" w:cs="Tahoma"/>
          <w:sz w:val="28"/>
          <w:szCs w:val="28"/>
        </w:rPr>
        <w:t>80</w:t>
      </w:r>
      <w:r w:rsidR="009C6E6A" w:rsidRPr="003E6332">
        <w:rPr>
          <w:rFonts w:ascii="Tahoma" w:hAnsi="Tahoma" w:cs="Tahoma"/>
          <w:sz w:val="28"/>
          <w:szCs w:val="28"/>
        </w:rPr>
        <w:t>,-</w:t>
      </w:r>
      <w:r w:rsidRPr="003E6332">
        <w:rPr>
          <w:rFonts w:ascii="Tahoma" w:hAnsi="Tahoma" w:cs="Tahoma"/>
          <w:sz w:val="28"/>
          <w:szCs w:val="28"/>
        </w:rPr>
        <w:t xml:space="preserve"> Kč </w:t>
      </w:r>
    </w:p>
    <w:p w:rsidR="00623D51" w:rsidRPr="003E6332" w:rsidRDefault="00623D51">
      <w:pPr>
        <w:rPr>
          <w:rFonts w:ascii="Tahoma" w:hAnsi="Tahoma" w:cs="Tahoma"/>
          <w:sz w:val="28"/>
          <w:szCs w:val="28"/>
        </w:rPr>
      </w:pPr>
      <w:r w:rsidRPr="003E6332">
        <w:rPr>
          <w:rFonts w:ascii="Tahoma" w:hAnsi="Tahoma" w:cs="Tahoma"/>
          <w:sz w:val="28"/>
          <w:szCs w:val="28"/>
        </w:rPr>
        <w:t xml:space="preserve">senioři                </w:t>
      </w:r>
      <w:r w:rsidR="0012355E" w:rsidRPr="003E6332">
        <w:rPr>
          <w:rFonts w:ascii="Tahoma" w:hAnsi="Tahoma" w:cs="Tahoma"/>
          <w:sz w:val="28"/>
          <w:szCs w:val="28"/>
        </w:rPr>
        <w:tab/>
      </w:r>
      <w:r w:rsidR="000B2893">
        <w:rPr>
          <w:rFonts w:ascii="Tahoma" w:hAnsi="Tahoma" w:cs="Tahoma"/>
          <w:sz w:val="28"/>
          <w:szCs w:val="28"/>
        </w:rPr>
        <w:t>75</w:t>
      </w:r>
      <w:r w:rsidR="009C6E6A" w:rsidRPr="003E6332">
        <w:rPr>
          <w:rFonts w:ascii="Tahoma" w:hAnsi="Tahoma" w:cs="Tahoma"/>
          <w:sz w:val="28"/>
          <w:szCs w:val="28"/>
        </w:rPr>
        <w:t>,-</w:t>
      </w:r>
      <w:r w:rsidRPr="003E6332">
        <w:rPr>
          <w:rFonts w:ascii="Tahoma" w:hAnsi="Tahoma" w:cs="Tahoma"/>
          <w:sz w:val="28"/>
          <w:szCs w:val="28"/>
        </w:rPr>
        <w:t xml:space="preserve"> Kč (5</w:t>
      </w:r>
      <w:r w:rsidR="009C6E6A" w:rsidRPr="003E6332">
        <w:rPr>
          <w:rFonts w:ascii="Tahoma" w:hAnsi="Tahoma" w:cs="Tahoma"/>
          <w:sz w:val="28"/>
          <w:szCs w:val="28"/>
        </w:rPr>
        <w:t xml:space="preserve">,- </w:t>
      </w:r>
      <w:r w:rsidRPr="003E6332">
        <w:rPr>
          <w:rFonts w:ascii="Tahoma" w:hAnsi="Tahoma" w:cs="Tahoma"/>
          <w:sz w:val="28"/>
          <w:szCs w:val="28"/>
        </w:rPr>
        <w:t>Kč příspěvek od obce Sruby)</w:t>
      </w:r>
    </w:p>
    <w:p w:rsidR="00623D51" w:rsidRPr="00417F14" w:rsidRDefault="00623D51">
      <w:pPr>
        <w:rPr>
          <w:rFonts w:ascii="Tahoma" w:hAnsi="Tahoma" w:cs="Tahoma"/>
          <w:sz w:val="28"/>
          <w:szCs w:val="28"/>
        </w:rPr>
      </w:pPr>
    </w:p>
    <w:p w:rsidR="00623D51" w:rsidRPr="00417F14" w:rsidRDefault="00623D51">
      <w:pPr>
        <w:rPr>
          <w:rFonts w:ascii="Tahoma" w:hAnsi="Tahoma" w:cs="Tahoma"/>
          <w:sz w:val="28"/>
          <w:szCs w:val="28"/>
        </w:rPr>
      </w:pPr>
    </w:p>
    <w:p w:rsidR="00623D51" w:rsidRPr="00417F14" w:rsidRDefault="00754500" w:rsidP="005629FB">
      <w:pPr>
        <w:numPr>
          <w:ilvl w:val="0"/>
          <w:numId w:val="1"/>
        </w:numPr>
        <w:ind w:left="0" w:firstLine="0"/>
        <w:rPr>
          <w:rFonts w:ascii="Tahoma" w:hAnsi="Tahoma" w:cs="Tahoma"/>
          <w:b/>
          <w:color w:val="00B050"/>
          <w:sz w:val="28"/>
          <w:szCs w:val="28"/>
        </w:rPr>
      </w:pPr>
      <w:r w:rsidRPr="00417F14">
        <w:rPr>
          <w:rFonts w:ascii="Tahoma" w:hAnsi="Tahoma" w:cs="Tahoma"/>
          <w:b/>
          <w:color w:val="00B050"/>
          <w:sz w:val="28"/>
          <w:szCs w:val="28"/>
        </w:rPr>
        <w:t>Alergeny ve školní jídelně</w:t>
      </w:r>
    </w:p>
    <w:p w:rsidR="00623D51" w:rsidRPr="00417F14" w:rsidRDefault="00623D51">
      <w:pPr>
        <w:rPr>
          <w:rFonts w:ascii="Tahoma" w:hAnsi="Tahoma" w:cs="Tahoma"/>
          <w:sz w:val="28"/>
          <w:szCs w:val="28"/>
        </w:rPr>
      </w:pPr>
    </w:p>
    <w:p w:rsidR="00623D51" w:rsidRPr="00417F14" w:rsidRDefault="00623D51" w:rsidP="0012355E">
      <w:pPr>
        <w:jc w:val="both"/>
        <w:rPr>
          <w:rFonts w:ascii="Tahoma" w:hAnsi="Tahoma" w:cs="Tahoma"/>
          <w:sz w:val="28"/>
          <w:szCs w:val="28"/>
        </w:rPr>
      </w:pPr>
      <w:r w:rsidRPr="00417F14">
        <w:rPr>
          <w:rFonts w:ascii="Tahoma" w:hAnsi="Tahoma" w:cs="Tahoma"/>
          <w:sz w:val="28"/>
          <w:szCs w:val="28"/>
        </w:rPr>
        <w:t xml:space="preserve">Na základě legislativy 1169/2011 /EU bylo stanoveno 14 hlavních potencionálních alergenů, které podléhají legislativnímu označení a jsou přílohou nařízení  1169/2011 /EU.  </w:t>
      </w:r>
    </w:p>
    <w:p w:rsidR="00623D51" w:rsidRPr="00417F14" w:rsidRDefault="00623D51" w:rsidP="0012355E">
      <w:pPr>
        <w:jc w:val="both"/>
        <w:rPr>
          <w:rFonts w:ascii="Tahoma" w:hAnsi="Tahoma" w:cs="Tahoma"/>
          <w:sz w:val="28"/>
          <w:szCs w:val="28"/>
        </w:rPr>
      </w:pPr>
      <w:r w:rsidRPr="00417F14">
        <w:rPr>
          <w:rFonts w:ascii="Tahoma" w:hAnsi="Tahoma" w:cs="Tahoma"/>
          <w:sz w:val="28"/>
          <w:szCs w:val="28"/>
        </w:rPr>
        <w:t>Nařízení se</w:t>
      </w:r>
      <w:r w:rsidR="00AF73FD">
        <w:rPr>
          <w:rFonts w:ascii="Tahoma" w:hAnsi="Tahoma" w:cs="Tahoma"/>
          <w:sz w:val="28"/>
          <w:szCs w:val="28"/>
        </w:rPr>
        <w:t xml:space="preserve"> </w:t>
      </w:r>
      <w:r w:rsidRPr="00417F14">
        <w:rPr>
          <w:rFonts w:ascii="Tahoma" w:hAnsi="Tahoma" w:cs="Tahoma"/>
          <w:sz w:val="28"/>
          <w:szCs w:val="28"/>
        </w:rPr>
        <w:t>vztahuje</w:t>
      </w:r>
      <w:r w:rsidR="00AF73FD">
        <w:rPr>
          <w:rFonts w:ascii="Tahoma" w:hAnsi="Tahoma" w:cs="Tahoma"/>
          <w:sz w:val="28"/>
          <w:szCs w:val="28"/>
        </w:rPr>
        <w:t xml:space="preserve"> </w:t>
      </w:r>
      <w:r w:rsidRPr="00417F14">
        <w:rPr>
          <w:rFonts w:ascii="Tahoma" w:hAnsi="Tahoma" w:cs="Tahoma"/>
          <w:sz w:val="28"/>
          <w:szCs w:val="28"/>
        </w:rPr>
        <w:t>na všechny potravinářské produkty určené pro konečného spotřebitele,</w:t>
      </w:r>
      <w:r w:rsidR="00A44712" w:rsidRPr="00417F14">
        <w:rPr>
          <w:rFonts w:ascii="Tahoma" w:hAnsi="Tahoma" w:cs="Tahoma"/>
          <w:sz w:val="28"/>
          <w:szCs w:val="28"/>
        </w:rPr>
        <w:t xml:space="preserve"> </w:t>
      </w:r>
      <w:r w:rsidRPr="00417F14">
        <w:rPr>
          <w:rFonts w:ascii="Tahoma" w:hAnsi="Tahoma" w:cs="Tahoma"/>
          <w:sz w:val="28"/>
          <w:szCs w:val="28"/>
        </w:rPr>
        <w:t xml:space="preserve">včetně produktů dodaných do provozu </w:t>
      </w:r>
      <w:r w:rsidR="0012355E" w:rsidRPr="00417F14">
        <w:rPr>
          <w:rFonts w:ascii="Tahoma" w:hAnsi="Tahoma" w:cs="Tahoma"/>
          <w:sz w:val="28"/>
          <w:szCs w:val="28"/>
        </w:rPr>
        <w:t>v</w:t>
      </w:r>
      <w:r w:rsidRPr="00417F14">
        <w:rPr>
          <w:rFonts w:ascii="Tahoma" w:hAnsi="Tahoma" w:cs="Tahoma"/>
          <w:sz w:val="28"/>
          <w:szCs w:val="28"/>
        </w:rPr>
        <w:t>eřejného stravování</w:t>
      </w:r>
      <w:r w:rsidR="00AF73FD">
        <w:rPr>
          <w:rFonts w:ascii="Tahoma" w:hAnsi="Tahoma" w:cs="Tahoma"/>
          <w:sz w:val="28"/>
          <w:szCs w:val="28"/>
        </w:rPr>
        <w:t xml:space="preserve"> </w:t>
      </w:r>
      <w:r w:rsidRPr="00417F14">
        <w:rPr>
          <w:rFonts w:ascii="Tahoma" w:hAnsi="Tahoma" w:cs="Tahoma"/>
          <w:sz w:val="28"/>
          <w:szCs w:val="28"/>
        </w:rPr>
        <w:t>(restaurací,</w:t>
      </w:r>
      <w:r w:rsidR="00A44712" w:rsidRPr="00417F14">
        <w:rPr>
          <w:rFonts w:ascii="Tahoma" w:hAnsi="Tahoma" w:cs="Tahoma"/>
          <w:sz w:val="28"/>
          <w:szCs w:val="28"/>
        </w:rPr>
        <w:t xml:space="preserve"> </w:t>
      </w:r>
      <w:r w:rsidRPr="00417F14">
        <w:rPr>
          <w:rFonts w:ascii="Tahoma" w:hAnsi="Tahoma" w:cs="Tahoma"/>
          <w:sz w:val="28"/>
          <w:szCs w:val="28"/>
        </w:rPr>
        <w:t>jídelen,</w:t>
      </w:r>
      <w:r w:rsidR="00A44712" w:rsidRPr="00417F14">
        <w:rPr>
          <w:rFonts w:ascii="Tahoma" w:hAnsi="Tahoma" w:cs="Tahoma"/>
          <w:sz w:val="28"/>
          <w:szCs w:val="28"/>
        </w:rPr>
        <w:t xml:space="preserve"> </w:t>
      </w:r>
      <w:r w:rsidRPr="00417F14">
        <w:rPr>
          <w:rFonts w:ascii="Tahoma" w:hAnsi="Tahoma" w:cs="Tahoma"/>
          <w:sz w:val="28"/>
          <w:szCs w:val="28"/>
        </w:rPr>
        <w:t>nemocnic,</w:t>
      </w:r>
      <w:r w:rsidR="00A44712" w:rsidRPr="00417F14">
        <w:rPr>
          <w:rFonts w:ascii="Tahoma" w:hAnsi="Tahoma" w:cs="Tahoma"/>
          <w:sz w:val="28"/>
          <w:szCs w:val="28"/>
        </w:rPr>
        <w:t xml:space="preserve"> r</w:t>
      </w:r>
      <w:r w:rsidRPr="00417F14">
        <w:rPr>
          <w:rFonts w:ascii="Tahoma" w:hAnsi="Tahoma" w:cs="Tahoma"/>
          <w:sz w:val="28"/>
          <w:szCs w:val="28"/>
        </w:rPr>
        <w:t>ůzných gastronomických provozů) jakož i produktů</w:t>
      </w:r>
      <w:r w:rsidR="00AF73FD">
        <w:rPr>
          <w:rFonts w:ascii="Tahoma" w:hAnsi="Tahoma" w:cs="Tahoma"/>
          <w:sz w:val="28"/>
          <w:szCs w:val="28"/>
        </w:rPr>
        <w:t xml:space="preserve"> </w:t>
      </w:r>
      <w:proofErr w:type="gramStart"/>
      <w:r w:rsidRPr="00417F14">
        <w:rPr>
          <w:rFonts w:ascii="Tahoma" w:hAnsi="Tahoma" w:cs="Tahoma"/>
          <w:sz w:val="28"/>
          <w:szCs w:val="28"/>
        </w:rPr>
        <w:t>určených</w:t>
      </w:r>
      <w:r w:rsidR="00AF73FD">
        <w:rPr>
          <w:rFonts w:ascii="Tahoma" w:hAnsi="Tahoma" w:cs="Tahoma"/>
          <w:sz w:val="28"/>
          <w:szCs w:val="28"/>
        </w:rPr>
        <w:t xml:space="preserve"> </w:t>
      </w:r>
      <w:r w:rsidRPr="00417F14">
        <w:rPr>
          <w:rFonts w:ascii="Tahoma" w:hAnsi="Tahoma" w:cs="Tahoma"/>
          <w:sz w:val="28"/>
          <w:szCs w:val="28"/>
        </w:rPr>
        <w:t xml:space="preserve"> k</w:t>
      </w:r>
      <w:r w:rsidR="00AF73FD">
        <w:rPr>
          <w:rFonts w:ascii="Tahoma" w:hAnsi="Tahoma" w:cs="Tahoma"/>
          <w:sz w:val="28"/>
          <w:szCs w:val="28"/>
        </w:rPr>
        <w:t xml:space="preserve"> </w:t>
      </w:r>
      <w:r w:rsidRPr="00417F14">
        <w:rPr>
          <w:rFonts w:ascii="Tahoma" w:hAnsi="Tahoma" w:cs="Tahoma"/>
          <w:sz w:val="28"/>
          <w:szCs w:val="28"/>
        </w:rPr>
        <w:t>jejich</w:t>
      </w:r>
      <w:proofErr w:type="gramEnd"/>
      <w:r w:rsidRPr="00417F14">
        <w:rPr>
          <w:rFonts w:ascii="Tahoma" w:hAnsi="Tahoma" w:cs="Tahoma"/>
          <w:sz w:val="28"/>
          <w:szCs w:val="28"/>
        </w:rPr>
        <w:t xml:space="preserve"> zásobování. </w:t>
      </w:r>
    </w:p>
    <w:p w:rsidR="00623D51" w:rsidRPr="00417F14" w:rsidRDefault="00623D51" w:rsidP="0012355E">
      <w:pPr>
        <w:jc w:val="both"/>
        <w:rPr>
          <w:rFonts w:ascii="Tahoma" w:hAnsi="Tahoma" w:cs="Tahoma"/>
          <w:sz w:val="28"/>
          <w:szCs w:val="28"/>
        </w:rPr>
      </w:pPr>
    </w:p>
    <w:p w:rsidR="00A44712" w:rsidRPr="00417F14" w:rsidRDefault="00623D51" w:rsidP="0012355E">
      <w:pPr>
        <w:jc w:val="both"/>
        <w:rPr>
          <w:rFonts w:ascii="Tahoma" w:hAnsi="Tahoma" w:cs="Tahoma"/>
          <w:sz w:val="28"/>
          <w:szCs w:val="28"/>
        </w:rPr>
      </w:pPr>
      <w:r w:rsidRPr="00417F14">
        <w:rPr>
          <w:rFonts w:ascii="Tahoma" w:hAnsi="Tahoma" w:cs="Tahoma"/>
          <w:sz w:val="28"/>
          <w:szCs w:val="28"/>
        </w:rPr>
        <w:t>Od 1.</w:t>
      </w:r>
      <w:r w:rsidR="00AF73FD">
        <w:rPr>
          <w:rFonts w:ascii="Tahoma" w:hAnsi="Tahoma" w:cs="Tahoma"/>
          <w:sz w:val="28"/>
          <w:szCs w:val="28"/>
        </w:rPr>
        <w:t xml:space="preserve"> </w:t>
      </w:r>
      <w:r w:rsidRPr="00417F14">
        <w:rPr>
          <w:rFonts w:ascii="Tahoma" w:hAnsi="Tahoma" w:cs="Tahoma"/>
          <w:sz w:val="28"/>
          <w:szCs w:val="28"/>
        </w:rPr>
        <w:t>9.</w:t>
      </w:r>
      <w:r w:rsidR="00AF73FD">
        <w:rPr>
          <w:rFonts w:ascii="Tahoma" w:hAnsi="Tahoma" w:cs="Tahoma"/>
          <w:sz w:val="28"/>
          <w:szCs w:val="28"/>
        </w:rPr>
        <w:t xml:space="preserve"> </w:t>
      </w:r>
      <w:r w:rsidRPr="00417F14">
        <w:rPr>
          <w:rFonts w:ascii="Tahoma" w:hAnsi="Tahoma" w:cs="Tahoma"/>
          <w:sz w:val="28"/>
          <w:szCs w:val="28"/>
        </w:rPr>
        <w:t xml:space="preserve">2014 </w:t>
      </w:r>
      <w:r w:rsidR="00461BDD" w:rsidRPr="00417F14">
        <w:rPr>
          <w:rFonts w:ascii="Tahoma" w:hAnsi="Tahoma" w:cs="Tahoma"/>
          <w:sz w:val="28"/>
          <w:szCs w:val="28"/>
        </w:rPr>
        <w:t>jsou</w:t>
      </w:r>
      <w:r w:rsidRPr="00417F14">
        <w:rPr>
          <w:rFonts w:ascii="Tahoma" w:hAnsi="Tahoma" w:cs="Tahoma"/>
          <w:sz w:val="28"/>
          <w:szCs w:val="28"/>
        </w:rPr>
        <w:t xml:space="preserve"> ve školní jídelně IZŠMŠ tyto alergeny součástí jídelní</w:t>
      </w:r>
      <w:r w:rsidR="0047472B">
        <w:rPr>
          <w:rFonts w:ascii="Tahoma" w:hAnsi="Tahoma" w:cs="Tahoma"/>
          <w:sz w:val="28"/>
          <w:szCs w:val="28"/>
        </w:rPr>
        <w:t>ho lístku. V denní sestavě jsou</w:t>
      </w:r>
      <w:r w:rsidRPr="00417F14">
        <w:rPr>
          <w:rFonts w:ascii="Tahoma" w:hAnsi="Tahoma" w:cs="Tahoma"/>
          <w:sz w:val="28"/>
          <w:szCs w:val="28"/>
        </w:rPr>
        <w:t xml:space="preserve"> přímo u daného pokrmu</w:t>
      </w:r>
      <w:r w:rsidR="00461BDD" w:rsidRPr="00417F14">
        <w:rPr>
          <w:rFonts w:ascii="Tahoma" w:hAnsi="Tahoma" w:cs="Tahoma"/>
          <w:sz w:val="28"/>
          <w:szCs w:val="28"/>
        </w:rPr>
        <w:t xml:space="preserve"> </w:t>
      </w:r>
      <w:r w:rsidRPr="00417F14">
        <w:rPr>
          <w:rFonts w:ascii="Tahoma" w:hAnsi="Tahoma" w:cs="Tahoma"/>
          <w:sz w:val="28"/>
          <w:szCs w:val="28"/>
        </w:rPr>
        <w:t>informace o přítomnosti alergenu.</w:t>
      </w:r>
      <w:r w:rsidR="00A44712" w:rsidRPr="00417F14">
        <w:rPr>
          <w:rFonts w:ascii="Tahoma" w:hAnsi="Tahoma" w:cs="Tahoma"/>
          <w:sz w:val="28"/>
          <w:szCs w:val="28"/>
        </w:rPr>
        <w:t xml:space="preserve"> </w:t>
      </w:r>
      <w:r w:rsidRPr="00417F14">
        <w:rPr>
          <w:rFonts w:ascii="Tahoma" w:hAnsi="Tahoma" w:cs="Tahoma"/>
          <w:sz w:val="28"/>
          <w:szCs w:val="28"/>
        </w:rPr>
        <w:t>Školní jídelna je povinna označit vyrobený pokrm, ale nebude brát zřetel na jednotlivé přecitlivělosti strávníků. Tuto skutečnost si musí každý strávník sám uhlídat. Není možné se věnovat při výrobě jídel strávníkům s potravinovou alergi</w:t>
      </w:r>
      <w:r w:rsidR="0047472B">
        <w:rPr>
          <w:rFonts w:ascii="Tahoma" w:hAnsi="Tahoma" w:cs="Tahoma"/>
          <w:sz w:val="28"/>
          <w:szCs w:val="28"/>
        </w:rPr>
        <w:t>í</w:t>
      </w:r>
      <w:r w:rsidRPr="00417F14">
        <w:rPr>
          <w:rFonts w:ascii="Tahoma" w:hAnsi="Tahoma" w:cs="Tahoma"/>
          <w:sz w:val="28"/>
          <w:szCs w:val="28"/>
        </w:rPr>
        <w:t xml:space="preserve"> jednotlivě, takže případným žádostem o zohlednění individuální přecitlivělosti dle přání rodičů, NEBUDE VYHOVĚNO.</w:t>
      </w:r>
    </w:p>
    <w:p w:rsidR="00623D51" w:rsidRPr="00417F14" w:rsidRDefault="00623D51" w:rsidP="00AF73FD">
      <w:pPr>
        <w:jc w:val="both"/>
      </w:pPr>
      <w:r w:rsidRPr="00417F14">
        <w:rPr>
          <w:rFonts w:ascii="Tahoma" w:hAnsi="Tahoma" w:cs="Tahoma"/>
          <w:sz w:val="28"/>
          <w:szCs w:val="28"/>
        </w:rPr>
        <w:t>Školní jídelna má pouze funkci informační, jako každý výrobce potravin.</w:t>
      </w:r>
      <w:r w:rsidR="00A44712" w:rsidRPr="00417F14">
        <w:rPr>
          <w:rFonts w:ascii="Tahoma" w:hAnsi="Tahoma" w:cs="Tahoma"/>
          <w:sz w:val="28"/>
          <w:szCs w:val="28"/>
        </w:rPr>
        <w:t xml:space="preserve"> </w:t>
      </w:r>
      <w:r w:rsidRPr="00417F14">
        <w:rPr>
          <w:rFonts w:ascii="Tahoma" w:hAnsi="Tahoma" w:cs="Tahoma"/>
          <w:sz w:val="28"/>
          <w:szCs w:val="28"/>
        </w:rPr>
        <w:t>Směrnice nab</w:t>
      </w:r>
      <w:r w:rsidR="002C5E10">
        <w:rPr>
          <w:rFonts w:ascii="Tahoma" w:hAnsi="Tahoma" w:cs="Tahoma"/>
          <w:sz w:val="28"/>
          <w:szCs w:val="28"/>
        </w:rPr>
        <w:t>yla</w:t>
      </w:r>
      <w:r w:rsidRPr="00417F14">
        <w:rPr>
          <w:rFonts w:ascii="Tahoma" w:hAnsi="Tahoma" w:cs="Tahoma"/>
          <w:sz w:val="28"/>
          <w:szCs w:val="28"/>
        </w:rPr>
        <w:t xml:space="preserve"> platnosti dne 13.</w:t>
      </w:r>
      <w:r w:rsidR="00AF73FD">
        <w:rPr>
          <w:rFonts w:ascii="Tahoma" w:hAnsi="Tahoma" w:cs="Tahoma"/>
          <w:sz w:val="28"/>
          <w:szCs w:val="28"/>
        </w:rPr>
        <w:t xml:space="preserve"> </w:t>
      </w:r>
      <w:r w:rsidRPr="00417F14">
        <w:rPr>
          <w:rFonts w:ascii="Tahoma" w:hAnsi="Tahoma" w:cs="Tahoma"/>
          <w:sz w:val="28"/>
          <w:szCs w:val="28"/>
        </w:rPr>
        <w:t>12.</w:t>
      </w:r>
      <w:r w:rsidR="00AF73FD">
        <w:rPr>
          <w:rFonts w:ascii="Tahoma" w:hAnsi="Tahoma" w:cs="Tahoma"/>
          <w:sz w:val="28"/>
          <w:szCs w:val="28"/>
        </w:rPr>
        <w:t xml:space="preserve"> </w:t>
      </w:r>
      <w:r w:rsidRPr="00417F14">
        <w:rPr>
          <w:rFonts w:ascii="Tahoma" w:hAnsi="Tahoma" w:cs="Tahoma"/>
          <w:sz w:val="28"/>
          <w:szCs w:val="28"/>
        </w:rPr>
        <w:t>2014</w:t>
      </w:r>
      <w:r w:rsidR="00A44712" w:rsidRPr="00417F14">
        <w:rPr>
          <w:rFonts w:ascii="Tahoma" w:hAnsi="Tahoma" w:cs="Tahoma"/>
          <w:sz w:val="28"/>
          <w:szCs w:val="28"/>
        </w:rPr>
        <w:t>.</w:t>
      </w:r>
    </w:p>
    <w:sectPr w:rsidR="00623D51" w:rsidRPr="00417F14" w:rsidSect="00CA2750">
      <w:headerReference w:type="default" r:id="rId9"/>
      <w:footerReference w:type="default" r:id="rId10"/>
      <w:pgSz w:w="11905" w:h="16835"/>
      <w:pgMar w:top="1418" w:right="1417" w:bottom="1417" w:left="1417" w:header="624" w:footer="706" w:gutter="0"/>
      <w:pgNumType w:start="1"/>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A2A" w:rsidRDefault="000F7A2A" w:rsidP="00623D51">
      <w:r>
        <w:separator/>
      </w:r>
    </w:p>
  </w:endnote>
  <w:endnote w:type="continuationSeparator" w:id="0">
    <w:p w:rsidR="000F7A2A" w:rsidRDefault="000F7A2A" w:rsidP="00623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3B2" w:rsidRPr="00F243B2" w:rsidRDefault="00F243B2">
    <w:pPr>
      <w:tabs>
        <w:tab w:val="center" w:pos="4320"/>
        <w:tab w:val="right" w:pos="906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A2A" w:rsidRDefault="000F7A2A" w:rsidP="00623D51">
      <w:r>
        <w:separator/>
      </w:r>
    </w:p>
  </w:footnote>
  <w:footnote w:type="continuationSeparator" w:id="0">
    <w:p w:rsidR="000F7A2A" w:rsidRDefault="000F7A2A" w:rsidP="00623D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3B2" w:rsidRDefault="00F243B2" w:rsidP="00F243B2">
    <w:pPr>
      <w:pStyle w:val="Zhlav"/>
      <w:jc w:val="center"/>
    </w:pPr>
    <w:r>
      <w:t>INTEGROVANÁ ZÁKLADNÍ ŠKOLA A MATEŘSKÁ ŠKOLA, SRUBY 80, 565 44,</w:t>
    </w:r>
  </w:p>
  <w:p w:rsidR="00F243B2" w:rsidRPr="00F243B2" w:rsidRDefault="00F243B2" w:rsidP="00F243B2">
    <w:pPr>
      <w:pStyle w:val="Zhlav"/>
      <w:jc w:val="center"/>
    </w:pPr>
    <w:r>
      <w:t>IČO: 00856801, Tel. 465 486 113, skola.sruby@unet.cz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36A9"/>
    <w:multiLevelType w:val="hybridMultilevel"/>
    <w:tmpl w:val="59488B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97D7C74"/>
    <w:multiLevelType w:val="hybridMultilevel"/>
    <w:tmpl w:val="812E51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C954030"/>
    <w:multiLevelType w:val="hybridMultilevel"/>
    <w:tmpl w:val="7EFE45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FC62603"/>
    <w:multiLevelType w:val="hybridMultilevel"/>
    <w:tmpl w:val="F460C4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D723CD1"/>
    <w:multiLevelType w:val="hybridMultilevel"/>
    <w:tmpl w:val="F0522904"/>
    <w:lvl w:ilvl="0" w:tplc="C12417F8">
      <w:start w:val="1"/>
      <w:numFmt w:val="decimal"/>
      <w:lvlText w:val="%1."/>
      <w:lvlJc w:val="left"/>
      <w:pPr>
        <w:ind w:left="786" w:hanging="360"/>
      </w:pPr>
      <w:rPr>
        <w:rFonts w:hint="default"/>
        <w:b/>
        <w:color w:val="00B050"/>
      </w:rPr>
    </w:lvl>
    <w:lvl w:ilvl="1" w:tplc="4C46AD94">
      <w:numFmt w:val="bullet"/>
      <w:lvlText w:val=""/>
      <w:lvlJc w:val="left"/>
      <w:pPr>
        <w:ind w:left="1506" w:hanging="360"/>
      </w:pPr>
      <w:rPr>
        <w:rFonts w:ascii="Symbol" w:eastAsia="Times New Roman" w:hAnsi="Symbol" w:cs="Tahoma" w:hint="default"/>
      </w:r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nsid w:val="395125D5"/>
    <w:multiLevelType w:val="hybridMultilevel"/>
    <w:tmpl w:val="2068AA9A"/>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9450F6B"/>
    <w:multiLevelType w:val="hybridMultilevel"/>
    <w:tmpl w:val="5CE8974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2177028"/>
    <w:multiLevelType w:val="hybridMultilevel"/>
    <w:tmpl w:val="372A8E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73F4D99"/>
    <w:multiLevelType w:val="hybridMultilevel"/>
    <w:tmpl w:val="5D90B28C"/>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832404D"/>
    <w:multiLevelType w:val="hybridMultilevel"/>
    <w:tmpl w:val="15BACAD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DD3393C"/>
    <w:multiLevelType w:val="hybridMultilevel"/>
    <w:tmpl w:val="CC4C3B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E6F15EB"/>
    <w:multiLevelType w:val="hybridMultilevel"/>
    <w:tmpl w:val="F8C06E7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6E1227B"/>
    <w:multiLevelType w:val="hybridMultilevel"/>
    <w:tmpl w:val="F4AE461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7322368"/>
    <w:multiLevelType w:val="hybridMultilevel"/>
    <w:tmpl w:val="54547E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7A60748"/>
    <w:multiLevelType w:val="hybridMultilevel"/>
    <w:tmpl w:val="1B4CABBC"/>
    <w:lvl w:ilvl="0" w:tplc="EB4A148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1E7096B"/>
    <w:multiLevelType w:val="hybridMultilevel"/>
    <w:tmpl w:val="19448EA0"/>
    <w:lvl w:ilvl="0" w:tplc="04050001">
      <w:start w:val="1"/>
      <w:numFmt w:val="bullet"/>
      <w:lvlText w:val=""/>
      <w:lvlJc w:val="left"/>
      <w:pPr>
        <w:ind w:left="1996" w:hanging="360"/>
      </w:pPr>
      <w:rPr>
        <w:rFonts w:ascii="Symbol" w:hAnsi="Symbol" w:hint="default"/>
      </w:rPr>
    </w:lvl>
    <w:lvl w:ilvl="1" w:tplc="04050003">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16">
    <w:nsid w:val="748439D9"/>
    <w:multiLevelType w:val="hybridMultilevel"/>
    <w:tmpl w:val="EFA881C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7EA1D4F"/>
    <w:multiLevelType w:val="hybridMultilevel"/>
    <w:tmpl w:val="3368A714"/>
    <w:lvl w:ilvl="0" w:tplc="0405000B">
      <w:start w:val="1"/>
      <w:numFmt w:val="bullet"/>
      <w:lvlText w:val=""/>
      <w:lvlJc w:val="left"/>
      <w:pPr>
        <w:ind w:left="720" w:hanging="360"/>
      </w:pPr>
      <w:rPr>
        <w:rFonts w:ascii="Wingdings" w:hAnsi="Wingding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A671934"/>
    <w:multiLevelType w:val="hybridMultilevel"/>
    <w:tmpl w:val="0F1040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BC63EDA"/>
    <w:multiLevelType w:val="hybridMultilevel"/>
    <w:tmpl w:val="F50EAD4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BF70798"/>
    <w:multiLevelType w:val="hybridMultilevel"/>
    <w:tmpl w:val="FF2AAF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C07697C"/>
    <w:multiLevelType w:val="hybridMultilevel"/>
    <w:tmpl w:val="2F089C22"/>
    <w:lvl w:ilvl="0" w:tplc="04050003">
      <w:start w:val="1"/>
      <w:numFmt w:val="bullet"/>
      <w:lvlText w:val="o"/>
      <w:lvlJc w:val="left"/>
      <w:pPr>
        <w:ind w:left="720" w:hanging="360"/>
      </w:pPr>
      <w:rPr>
        <w:rFonts w:ascii="Courier New" w:hAnsi="Courier New" w:cs="Courier New"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5"/>
  </w:num>
  <w:num w:numId="4">
    <w:abstractNumId w:val="10"/>
  </w:num>
  <w:num w:numId="5">
    <w:abstractNumId w:val="3"/>
  </w:num>
  <w:num w:numId="6">
    <w:abstractNumId w:val="0"/>
  </w:num>
  <w:num w:numId="7">
    <w:abstractNumId w:val="11"/>
  </w:num>
  <w:num w:numId="8">
    <w:abstractNumId w:val="6"/>
  </w:num>
  <w:num w:numId="9">
    <w:abstractNumId w:val="14"/>
  </w:num>
  <w:num w:numId="10">
    <w:abstractNumId w:val="21"/>
  </w:num>
  <w:num w:numId="11">
    <w:abstractNumId w:val="8"/>
  </w:num>
  <w:num w:numId="12">
    <w:abstractNumId w:val="17"/>
  </w:num>
  <w:num w:numId="13">
    <w:abstractNumId w:val="9"/>
  </w:num>
  <w:num w:numId="14">
    <w:abstractNumId w:val="16"/>
  </w:num>
  <w:num w:numId="15">
    <w:abstractNumId w:val="12"/>
  </w:num>
  <w:num w:numId="16">
    <w:abstractNumId w:val="19"/>
  </w:num>
  <w:num w:numId="17">
    <w:abstractNumId w:val="5"/>
  </w:num>
  <w:num w:numId="18">
    <w:abstractNumId w:val="20"/>
  </w:num>
  <w:num w:numId="19">
    <w:abstractNumId w:val="7"/>
  </w:num>
  <w:num w:numId="20">
    <w:abstractNumId w:val="13"/>
  </w:num>
  <w:num w:numId="21">
    <w:abstractNumId w:val="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623D51"/>
    <w:rsid w:val="00074C91"/>
    <w:rsid w:val="000B2893"/>
    <w:rsid w:val="000D0AB9"/>
    <w:rsid w:val="000E410F"/>
    <w:rsid w:val="000F7A2A"/>
    <w:rsid w:val="0012355E"/>
    <w:rsid w:val="00172413"/>
    <w:rsid w:val="00174B21"/>
    <w:rsid w:val="001C46EC"/>
    <w:rsid w:val="00276FF2"/>
    <w:rsid w:val="00287E6A"/>
    <w:rsid w:val="002B6A4E"/>
    <w:rsid w:val="002C0D31"/>
    <w:rsid w:val="002C5E10"/>
    <w:rsid w:val="00303D66"/>
    <w:rsid w:val="003D5EF0"/>
    <w:rsid w:val="003E6332"/>
    <w:rsid w:val="0041335E"/>
    <w:rsid w:val="00417F14"/>
    <w:rsid w:val="0044014C"/>
    <w:rsid w:val="00461BDD"/>
    <w:rsid w:val="0047472B"/>
    <w:rsid w:val="004B13DE"/>
    <w:rsid w:val="004E109F"/>
    <w:rsid w:val="004E18BD"/>
    <w:rsid w:val="005174D7"/>
    <w:rsid w:val="00550CA2"/>
    <w:rsid w:val="005629FB"/>
    <w:rsid w:val="005C0C7C"/>
    <w:rsid w:val="005C4C0B"/>
    <w:rsid w:val="00623D51"/>
    <w:rsid w:val="00644BBC"/>
    <w:rsid w:val="00700A07"/>
    <w:rsid w:val="00754500"/>
    <w:rsid w:val="00786BFF"/>
    <w:rsid w:val="007E1F6A"/>
    <w:rsid w:val="00825A19"/>
    <w:rsid w:val="00901C64"/>
    <w:rsid w:val="00923CA5"/>
    <w:rsid w:val="009608A0"/>
    <w:rsid w:val="00972CD0"/>
    <w:rsid w:val="009938F0"/>
    <w:rsid w:val="009B7BFC"/>
    <w:rsid w:val="009C6E6A"/>
    <w:rsid w:val="00A44712"/>
    <w:rsid w:val="00A745B1"/>
    <w:rsid w:val="00AA4E21"/>
    <w:rsid w:val="00AF73FD"/>
    <w:rsid w:val="00B52F4E"/>
    <w:rsid w:val="00B9272E"/>
    <w:rsid w:val="00BA6239"/>
    <w:rsid w:val="00BC38B7"/>
    <w:rsid w:val="00C248E6"/>
    <w:rsid w:val="00C6362A"/>
    <w:rsid w:val="00CA2750"/>
    <w:rsid w:val="00DC1490"/>
    <w:rsid w:val="00DF14DF"/>
    <w:rsid w:val="00E5127F"/>
    <w:rsid w:val="00E95F7D"/>
    <w:rsid w:val="00EA41E5"/>
    <w:rsid w:val="00EA59C8"/>
    <w:rsid w:val="00EF771C"/>
    <w:rsid w:val="00F243B2"/>
    <w:rsid w:val="00F42DB7"/>
    <w:rsid w:val="00F74100"/>
    <w:rsid w:val="00F8453F"/>
    <w:rsid w:val="00F8786E"/>
    <w:rsid w:val="00FD41A9"/>
    <w:rsid w:val="00FF49B6"/>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overflowPunct w:val="0"/>
      <w:autoSpaceDE w:val="0"/>
      <w:autoSpaceDN w:val="0"/>
      <w:adjustRightInd w:val="0"/>
    </w:pPr>
    <w:rPr>
      <w:rFonts w:ascii="Times New Roman" w:hAnsi="Times New Roman"/>
      <w:kern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243B2"/>
    <w:pPr>
      <w:tabs>
        <w:tab w:val="center" w:pos="4536"/>
        <w:tab w:val="right" w:pos="9072"/>
      </w:tabs>
    </w:pPr>
  </w:style>
  <w:style w:type="character" w:customStyle="1" w:styleId="ZhlavChar">
    <w:name w:val="Záhlaví Char"/>
    <w:link w:val="Zhlav"/>
    <w:uiPriority w:val="99"/>
    <w:rsid w:val="00F243B2"/>
    <w:rPr>
      <w:rFonts w:ascii="Times New Roman" w:eastAsia="Times New Roman" w:hAnsi="Times New Roman" w:cs="Times New Roman"/>
      <w:kern w:val="28"/>
      <w:sz w:val="20"/>
      <w:szCs w:val="20"/>
    </w:rPr>
  </w:style>
  <w:style w:type="paragraph" w:styleId="Zpat">
    <w:name w:val="footer"/>
    <w:basedOn w:val="Normln"/>
    <w:link w:val="ZpatChar"/>
    <w:uiPriority w:val="99"/>
    <w:unhideWhenUsed/>
    <w:rsid w:val="00F243B2"/>
    <w:pPr>
      <w:tabs>
        <w:tab w:val="center" w:pos="4536"/>
        <w:tab w:val="right" w:pos="9072"/>
      </w:tabs>
    </w:pPr>
  </w:style>
  <w:style w:type="character" w:customStyle="1" w:styleId="ZpatChar">
    <w:name w:val="Zápatí Char"/>
    <w:link w:val="Zpat"/>
    <w:uiPriority w:val="99"/>
    <w:rsid w:val="00F243B2"/>
    <w:rPr>
      <w:rFonts w:ascii="Times New Roman" w:eastAsia="Times New Roman" w:hAnsi="Times New Roman" w:cs="Times New Roman"/>
      <w:kern w:val="28"/>
      <w:sz w:val="20"/>
      <w:szCs w:val="20"/>
    </w:rPr>
  </w:style>
  <w:style w:type="paragraph" w:styleId="Textbubliny">
    <w:name w:val="Balloon Text"/>
    <w:basedOn w:val="Normln"/>
    <w:link w:val="TextbublinyChar"/>
    <w:uiPriority w:val="99"/>
    <w:semiHidden/>
    <w:unhideWhenUsed/>
    <w:rsid w:val="00F243B2"/>
    <w:rPr>
      <w:rFonts w:ascii="Tahoma" w:hAnsi="Tahoma" w:cs="Tahoma"/>
      <w:sz w:val="16"/>
      <w:szCs w:val="16"/>
    </w:rPr>
  </w:style>
  <w:style w:type="character" w:customStyle="1" w:styleId="TextbublinyChar">
    <w:name w:val="Text bubliny Char"/>
    <w:link w:val="Textbubliny"/>
    <w:uiPriority w:val="99"/>
    <w:semiHidden/>
    <w:rsid w:val="00F243B2"/>
    <w:rPr>
      <w:rFonts w:ascii="Tahoma" w:eastAsia="Times New Roman" w:hAnsi="Tahoma" w:cs="Tahoma"/>
      <w:kern w:val="28"/>
      <w:sz w:val="16"/>
      <w:szCs w:val="16"/>
    </w:rPr>
  </w:style>
  <w:style w:type="paragraph" w:styleId="Odstavecseseznamem">
    <w:name w:val="List Paragraph"/>
    <w:basedOn w:val="Normln"/>
    <w:uiPriority w:val="34"/>
    <w:qFormat/>
    <w:rsid w:val="005629FB"/>
    <w:pPr>
      <w:ind w:left="720"/>
      <w:contextualSpacing/>
    </w:pPr>
  </w:style>
  <w:style w:type="character" w:styleId="Hypertextovodkaz">
    <w:name w:val="Hyperlink"/>
    <w:basedOn w:val="Standardnpsmoodstavce"/>
    <w:uiPriority w:val="99"/>
    <w:unhideWhenUsed/>
    <w:rsid w:val="00F42D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overflowPunct w:val="0"/>
      <w:autoSpaceDE w:val="0"/>
      <w:autoSpaceDN w:val="0"/>
      <w:adjustRightInd w:val="0"/>
    </w:pPr>
    <w:rPr>
      <w:rFonts w:ascii="Times New Roman" w:hAnsi="Times New Roman"/>
      <w:kern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243B2"/>
    <w:pPr>
      <w:tabs>
        <w:tab w:val="center" w:pos="4536"/>
        <w:tab w:val="right" w:pos="9072"/>
      </w:tabs>
    </w:pPr>
  </w:style>
  <w:style w:type="character" w:customStyle="1" w:styleId="ZhlavChar">
    <w:name w:val="Záhlaví Char"/>
    <w:link w:val="Zhlav"/>
    <w:uiPriority w:val="99"/>
    <w:rsid w:val="00F243B2"/>
    <w:rPr>
      <w:rFonts w:ascii="Times New Roman" w:eastAsia="Times New Roman" w:hAnsi="Times New Roman" w:cs="Times New Roman"/>
      <w:kern w:val="28"/>
      <w:sz w:val="20"/>
      <w:szCs w:val="20"/>
    </w:rPr>
  </w:style>
  <w:style w:type="paragraph" w:styleId="Zpat">
    <w:name w:val="footer"/>
    <w:basedOn w:val="Normln"/>
    <w:link w:val="ZpatChar"/>
    <w:uiPriority w:val="99"/>
    <w:unhideWhenUsed/>
    <w:rsid w:val="00F243B2"/>
    <w:pPr>
      <w:tabs>
        <w:tab w:val="center" w:pos="4536"/>
        <w:tab w:val="right" w:pos="9072"/>
      </w:tabs>
    </w:pPr>
  </w:style>
  <w:style w:type="character" w:customStyle="1" w:styleId="ZpatChar">
    <w:name w:val="Zápatí Char"/>
    <w:link w:val="Zpat"/>
    <w:uiPriority w:val="99"/>
    <w:rsid w:val="00F243B2"/>
    <w:rPr>
      <w:rFonts w:ascii="Times New Roman" w:eastAsia="Times New Roman" w:hAnsi="Times New Roman" w:cs="Times New Roman"/>
      <w:kern w:val="28"/>
      <w:sz w:val="20"/>
      <w:szCs w:val="20"/>
    </w:rPr>
  </w:style>
  <w:style w:type="paragraph" w:styleId="Textbubliny">
    <w:name w:val="Balloon Text"/>
    <w:basedOn w:val="Normln"/>
    <w:link w:val="TextbublinyChar"/>
    <w:uiPriority w:val="99"/>
    <w:semiHidden/>
    <w:unhideWhenUsed/>
    <w:rsid w:val="00F243B2"/>
    <w:rPr>
      <w:rFonts w:ascii="Tahoma" w:hAnsi="Tahoma" w:cs="Tahoma"/>
      <w:sz w:val="16"/>
      <w:szCs w:val="16"/>
    </w:rPr>
  </w:style>
  <w:style w:type="character" w:customStyle="1" w:styleId="TextbublinyChar">
    <w:name w:val="Text bubliny Char"/>
    <w:link w:val="Textbubliny"/>
    <w:uiPriority w:val="99"/>
    <w:semiHidden/>
    <w:rsid w:val="00F243B2"/>
    <w:rPr>
      <w:rFonts w:ascii="Tahoma" w:eastAsia="Times New Roman" w:hAnsi="Tahoma" w:cs="Tahoma"/>
      <w:kern w:val="28"/>
      <w:sz w:val="16"/>
      <w:szCs w:val="16"/>
    </w:rPr>
  </w:style>
  <w:style w:type="paragraph" w:styleId="Odstavecseseznamem">
    <w:name w:val="List Paragraph"/>
    <w:basedOn w:val="Normln"/>
    <w:uiPriority w:val="34"/>
    <w:qFormat/>
    <w:rsid w:val="005629FB"/>
    <w:pPr>
      <w:ind w:left="720"/>
      <w:contextualSpacing/>
    </w:pPr>
  </w:style>
  <w:style w:type="character" w:styleId="Hypertextovodkaz">
    <w:name w:val="Hyperlink"/>
    <w:basedOn w:val="Standardnpsmoodstavce"/>
    <w:uiPriority w:val="99"/>
    <w:unhideWhenUsed/>
    <w:rsid w:val="00F42D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ola.sruby@unet.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466</Words>
  <Characters>2753</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dc:creator>
  <cp:lastModifiedBy>Sarka</cp:lastModifiedBy>
  <cp:revision>8</cp:revision>
  <cp:lastPrinted>2018-06-12T09:40:00Z</cp:lastPrinted>
  <dcterms:created xsi:type="dcterms:W3CDTF">2022-08-18T07:56:00Z</dcterms:created>
  <dcterms:modified xsi:type="dcterms:W3CDTF">2023-02-08T10:37:00Z</dcterms:modified>
</cp:coreProperties>
</file>